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80" w:rsidRDefault="00307EF6">
      <w:pPr>
        <w:tabs>
          <w:tab w:val="left" w:pos="9450"/>
        </w:tabs>
        <w:spacing w:line="340" w:lineRule="atLeast"/>
        <w:ind w:left="6210" w:right="360"/>
        <w:jc w:val="both"/>
        <w:rPr>
          <w:b/>
        </w:rPr>
      </w:pPr>
      <w:r>
        <w:rPr>
          <w:noProof/>
        </w:rPr>
        <w:drawing>
          <wp:anchor distT="0" distB="0" distL="114300" distR="114300" simplePos="0" relativeHeight="251655680" behindDoc="0" locked="0" layoutInCell="1" allowOverlap="1">
            <wp:simplePos x="0" y="0"/>
            <wp:positionH relativeFrom="column">
              <wp:posOffset>5765165</wp:posOffset>
            </wp:positionH>
            <wp:positionV relativeFrom="paragraph">
              <wp:posOffset>-80645</wp:posOffset>
            </wp:positionV>
            <wp:extent cx="465455" cy="577850"/>
            <wp:effectExtent l="0" t="0" r="0" b="0"/>
            <wp:wrapNone/>
            <wp:docPr id="4" name="Picture 4" descr="Cục CS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ục CSGT"/>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5455" cy="577850"/>
                    </a:xfrm>
                    <a:prstGeom prst="rect">
                      <a:avLst/>
                    </a:prstGeom>
                    <a:noFill/>
                    <a:ln>
                      <a:noFill/>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-165735</wp:posOffset>
            </wp:positionH>
            <wp:positionV relativeFrom="paragraph">
              <wp:posOffset>-84455</wp:posOffset>
            </wp:positionV>
            <wp:extent cx="1515110" cy="649605"/>
            <wp:effectExtent l="0" t="0" r="8890" b="0"/>
            <wp:wrapNone/>
            <wp:docPr id="3" name="Picture 3" descr="BAN ATGT QG-lo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 ATGT QG-long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5110" cy="649605"/>
                    </a:xfrm>
                    <a:prstGeom prst="rect">
                      <a:avLst/>
                    </a:prstGeom>
                    <a:noFill/>
                    <a:ln>
                      <a:noFill/>
                    </a:ln>
                  </pic:spPr>
                </pic:pic>
              </a:graphicData>
            </a:graphic>
          </wp:anchor>
        </w:drawing>
      </w:r>
      <w:r w:rsidR="00E04580" w:rsidRPr="00E04580">
        <w:rPr>
          <w:noProof/>
          <w:lang w:val="en-GB" w:eastAsia="en-GB"/>
        </w:rPr>
        <w:pict>
          <v:shapetype id="_x0000_t202" coordsize="21600,21600" o:spt="202" path="m,l,21600r21600,l21600,xe">
            <v:stroke joinstyle="miter"/>
            <v:path gradientshapeok="t" o:connecttype="rect"/>
          </v:shapetype>
          <v:shape id="Text Box 28" o:spid="_x0000_s1026" type="#_x0000_t202" style="position:absolute;left:0;text-align:left;margin-left:113.3pt;margin-top:10.2pt;width:198.55pt;height:27.7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9ptwIAALs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" filled="f" stroked="f">
            <v:textbox>
              <w:txbxContent>
                <w:p w:rsidR="00E04580" w:rsidRDefault="00307EF6">
                  <w:pPr>
                    <w:jc w:val="center"/>
                    <w:rPr>
                      <w:b/>
                      <w:sz w:val="26"/>
                      <w:szCs w:val="26"/>
                    </w:rPr>
                  </w:pPr>
                  <w:r>
                    <w:rPr>
                      <w:b/>
                      <w:sz w:val="26"/>
                      <w:szCs w:val="26"/>
                    </w:rPr>
                    <w:t>BỘ GIÁO DỤC VÀ ĐÀO TẠO</w:t>
                  </w:r>
                </w:p>
              </w:txbxContent>
            </v:textbox>
          </v:shape>
        </w:pict>
      </w:r>
      <w:r>
        <w:rPr>
          <w:b/>
          <w:noProof/>
        </w:rPr>
        <w:drawing>
          <wp:inline distT="0" distB="0" distL="0" distR="0">
            <wp:extent cx="1524000" cy="542925"/>
            <wp:effectExtent l="0" t="0" r="0" b="9525"/>
            <wp:docPr id="1" name="Picture 1" descr="C:\Users\bv032349.APU\Desktop\GBS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bv032349.APU\Desktop\GBS_color.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542925"/>
                    </a:xfrm>
                    <a:prstGeom prst="rect">
                      <a:avLst/>
                    </a:prstGeom>
                    <a:noFill/>
                    <a:ln>
                      <a:noFill/>
                    </a:ln>
                  </pic:spPr>
                </pic:pic>
              </a:graphicData>
            </a:graphic>
          </wp:inline>
        </w:drawing>
      </w:r>
    </w:p>
    <w:p w:rsidR="00E04580" w:rsidRDefault="00E04580">
      <w:pPr>
        <w:tabs>
          <w:tab w:val="left" w:pos="9450"/>
        </w:tabs>
        <w:spacing w:line="340" w:lineRule="atLeast"/>
        <w:ind w:left="6210" w:right="360"/>
        <w:jc w:val="both"/>
        <w:rPr>
          <w:b/>
        </w:rPr>
      </w:pPr>
      <w:r w:rsidRPr="00E04580">
        <w:rPr>
          <w:noProof/>
          <w:lang w:val="en-GB" w:eastAsia="en-GB"/>
        </w:rPr>
        <w:pict>
          <v:shape id="Text Box 27" o:spid="_x0000_s1027" type="#_x0000_t202" style="position:absolute;left:0;text-align:left;margin-left:-19.8pt;margin-top:20.15pt;width:513.45pt;height:25.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" strokecolor="white">
            <v:textbox>
              <w:txbxContent>
                <w:p w:rsidR="00E04580" w:rsidRDefault="00307EF6">
                  <w:pPr>
                    <w:spacing w:line="276" w:lineRule="auto"/>
                    <w:jc w:val="center"/>
                    <w:rPr>
                      <w:rFonts w:ascii="Arial" w:hAnsi="Arial" w:cs="Arial"/>
                      <w:b/>
                      <w:color w:val="0070C0"/>
                      <w:sz w:val="36"/>
                      <w:szCs w:val="38"/>
                    </w:rPr>
                  </w:pPr>
                  <w:r>
                    <w:rPr>
                      <w:rFonts w:ascii="Arial" w:hAnsi="Arial" w:cs="Arial"/>
                      <w:b/>
                      <w:color w:val="0070C0"/>
                      <w:sz w:val="36"/>
                      <w:szCs w:val="38"/>
                    </w:rPr>
                    <w:t xml:space="preserve">GIAO LƯU TÌM HIỂU AN TOÀN GIAO THÔNG </w:t>
                  </w:r>
                </w:p>
              </w:txbxContent>
            </v:textbox>
          </v:shape>
        </w:pict>
      </w:r>
    </w:p>
    <w:p w:rsidR="00E04580" w:rsidRDefault="00307EF6">
      <w:pPr>
        <w:spacing w:after="60" w:line="340" w:lineRule="atLeast"/>
        <w:jc w:val="both"/>
        <w:rPr>
          <w:b/>
        </w:rPr>
      </w:pPr>
      <w:r>
        <w:rPr>
          <w:noProof/>
        </w:rPr>
        <w:drawing>
          <wp:anchor distT="0" distB="0" distL="114300" distR="114300" simplePos="0" relativeHeight="251659776" behindDoc="0" locked="0" layoutInCell="1" allowOverlap="1">
            <wp:simplePos x="0" y="0"/>
            <wp:positionH relativeFrom="column">
              <wp:posOffset>-190500</wp:posOffset>
            </wp:positionH>
            <wp:positionV relativeFrom="paragraph">
              <wp:posOffset>312420</wp:posOffset>
            </wp:positionV>
            <wp:extent cx="6389370" cy="5219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549" t="36481" r="6300" b="52800"/>
                    <a:stretch>
                      <a:fillRect/>
                    </a:stretch>
                  </pic:blipFill>
                  <pic:spPr bwMode="auto">
                    <a:xfrm>
                      <a:off x="0" y="0"/>
                      <a:ext cx="6389370" cy="521970"/>
                    </a:xfrm>
                    <a:prstGeom prst="rect">
                      <a:avLst/>
                    </a:prstGeom>
                    <a:noFill/>
                    <a:ln>
                      <a:noFill/>
                    </a:ln>
                  </pic:spPr>
                </pic:pic>
              </a:graphicData>
            </a:graphic>
          </wp:anchor>
        </w:drawing>
      </w:r>
    </w:p>
    <w:p w:rsidR="00E04580" w:rsidRDefault="00307EF6">
      <w:pPr>
        <w:spacing w:after="60" w:line="340" w:lineRule="atLeast"/>
        <w:jc w:val="center"/>
        <w:rPr>
          <w:b/>
          <w:sz w:val="32"/>
        </w:rPr>
      </w:pPr>
      <w:r>
        <w:rPr>
          <w:b/>
          <w:sz w:val="32"/>
        </w:rPr>
        <w:t>Năm học 2020 – 2021</w:t>
      </w:r>
    </w:p>
    <w:p w:rsidR="00E04580" w:rsidRDefault="00307EF6">
      <w:pPr>
        <w:spacing w:after="60" w:line="360" w:lineRule="auto"/>
        <w:jc w:val="center"/>
        <w:rPr>
          <w:b/>
          <w:sz w:val="32"/>
        </w:rPr>
      </w:pPr>
      <w:r>
        <w:rPr>
          <w:b/>
          <w:sz w:val="32"/>
        </w:rPr>
        <w:t>ĐỀ BÀI DÀNH CHO GIÁO VIÊN KHỐI TIỂU HỌC</w:t>
      </w:r>
    </w:p>
    <w:p w:rsidR="00E04580" w:rsidRDefault="00307EF6">
      <w:pPr>
        <w:tabs>
          <w:tab w:val="left" w:leader="dot" w:pos="9281"/>
          <w:tab w:val="left" w:leader="dot" w:pos="9720"/>
        </w:tabs>
        <w:spacing w:after="120" w:line="340" w:lineRule="atLeast"/>
        <w:ind w:right="-360"/>
        <w:jc w:val="both"/>
        <w:rPr>
          <w:b/>
          <w:sz w:val="26"/>
          <w:szCs w:val="26"/>
        </w:rPr>
      </w:pPr>
      <w:r>
        <w:rPr>
          <w:b/>
          <w:sz w:val="26"/>
          <w:szCs w:val="26"/>
        </w:rPr>
        <w:t xml:space="preserve">Họ và tên: </w:t>
      </w:r>
      <w:r>
        <w:rPr>
          <w:bCs/>
          <w:sz w:val="26"/>
          <w:szCs w:val="26"/>
        </w:rPr>
        <w:t>…………………………………………..</w:t>
      </w:r>
      <w:r>
        <w:rPr>
          <w:b/>
          <w:sz w:val="26"/>
          <w:szCs w:val="26"/>
        </w:rPr>
        <w:t xml:space="preserve"> Giới tính: </w:t>
      </w:r>
      <w:r>
        <w:rPr>
          <w:bCs/>
          <w:sz w:val="26"/>
          <w:szCs w:val="26"/>
        </w:rPr>
        <w:tab/>
      </w:r>
    </w:p>
    <w:p w:rsidR="00E04580" w:rsidRDefault="00307EF6">
      <w:pPr>
        <w:tabs>
          <w:tab w:val="left" w:leader="dot" w:pos="9281"/>
          <w:tab w:val="left" w:leader="dot" w:pos="9720"/>
        </w:tabs>
        <w:spacing w:after="120" w:line="340" w:lineRule="atLeast"/>
        <w:ind w:right="-360"/>
        <w:jc w:val="both"/>
        <w:rPr>
          <w:b/>
          <w:sz w:val="26"/>
          <w:szCs w:val="26"/>
        </w:rPr>
      </w:pPr>
      <w:r>
        <w:rPr>
          <w:b/>
          <w:sz w:val="26"/>
          <w:szCs w:val="26"/>
        </w:rPr>
        <w:t xml:space="preserve">Số điện thoại di động: </w:t>
      </w:r>
      <w:r>
        <w:rPr>
          <w:bCs/>
          <w:sz w:val="26"/>
          <w:szCs w:val="26"/>
        </w:rPr>
        <w:t xml:space="preserve">……………………………... Nhà riêng </w:t>
      </w:r>
      <w:r>
        <w:rPr>
          <w:bCs/>
          <w:sz w:val="26"/>
          <w:szCs w:val="26"/>
        </w:rPr>
        <w:tab/>
      </w:r>
    </w:p>
    <w:p w:rsidR="00E04580" w:rsidRDefault="00307EF6">
      <w:pPr>
        <w:tabs>
          <w:tab w:val="left" w:leader="dot" w:pos="9281"/>
          <w:tab w:val="left" w:leader="dot" w:pos="9720"/>
        </w:tabs>
        <w:spacing w:after="120" w:line="340" w:lineRule="atLeast"/>
        <w:ind w:right="-360"/>
        <w:jc w:val="both"/>
        <w:rPr>
          <w:b/>
          <w:sz w:val="26"/>
          <w:szCs w:val="26"/>
        </w:rPr>
      </w:pPr>
      <w:r>
        <w:rPr>
          <w:b/>
          <w:sz w:val="26"/>
          <w:szCs w:val="26"/>
        </w:rPr>
        <w:t xml:space="preserve">Email: </w:t>
      </w:r>
      <w:r>
        <w:rPr>
          <w:bCs/>
          <w:sz w:val="26"/>
          <w:szCs w:val="26"/>
        </w:rPr>
        <w:tab/>
      </w:r>
    </w:p>
    <w:p w:rsidR="00E04580" w:rsidRDefault="00307EF6">
      <w:pPr>
        <w:tabs>
          <w:tab w:val="left" w:leader="dot" w:pos="9281"/>
          <w:tab w:val="left" w:leader="dot" w:pos="9720"/>
        </w:tabs>
        <w:spacing w:after="120" w:line="340" w:lineRule="atLeast"/>
        <w:ind w:right="-360"/>
        <w:jc w:val="both"/>
        <w:rPr>
          <w:b/>
          <w:sz w:val="26"/>
          <w:szCs w:val="26"/>
        </w:rPr>
      </w:pPr>
      <w:r>
        <w:rPr>
          <w:b/>
          <w:sz w:val="26"/>
          <w:szCs w:val="26"/>
        </w:rPr>
        <w:t xml:space="preserve">Trường: </w:t>
      </w:r>
      <w:r>
        <w:rPr>
          <w:bCs/>
          <w:sz w:val="26"/>
          <w:szCs w:val="26"/>
        </w:rPr>
        <w:tab/>
      </w:r>
    </w:p>
    <w:p w:rsidR="00E04580" w:rsidRDefault="00307EF6">
      <w:pPr>
        <w:tabs>
          <w:tab w:val="left" w:leader="dot" w:pos="9281"/>
          <w:tab w:val="left" w:leader="dot" w:pos="9720"/>
        </w:tabs>
        <w:spacing w:after="120" w:line="340" w:lineRule="atLeast"/>
        <w:ind w:right="-360"/>
        <w:jc w:val="both"/>
        <w:rPr>
          <w:b/>
          <w:sz w:val="26"/>
          <w:szCs w:val="26"/>
        </w:rPr>
      </w:pPr>
      <w:r>
        <w:rPr>
          <w:b/>
          <w:sz w:val="26"/>
          <w:szCs w:val="26"/>
        </w:rPr>
        <w:t xml:space="preserve">Địa chỉ nhà trường: </w:t>
      </w:r>
      <w:r>
        <w:rPr>
          <w:bCs/>
          <w:sz w:val="26"/>
          <w:szCs w:val="26"/>
        </w:rPr>
        <w:tab/>
      </w:r>
    </w:p>
    <w:p w:rsidR="00E04580" w:rsidRDefault="00307EF6">
      <w:pPr>
        <w:tabs>
          <w:tab w:val="left" w:leader="dot" w:pos="9281"/>
          <w:tab w:val="left" w:leader="dot" w:pos="9720"/>
        </w:tabs>
        <w:spacing w:after="120" w:line="340" w:lineRule="atLeast"/>
        <w:ind w:right="-360"/>
        <w:jc w:val="both"/>
        <w:rPr>
          <w:b/>
          <w:sz w:val="26"/>
          <w:szCs w:val="26"/>
        </w:rPr>
      </w:pPr>
      <w:r>
        <w:rPr>
          <w:b/>
          <w:sz w:val="26"/>
          <w:szCs w:val="26"/>
        </w:rPr>
        <w:t xml:space="preserve">Phường/xã: </w:t>
      </w:r>
      <w:r>
        <w:rPr>
          <w:bCs/>
          <w:sz w:val="26"/>
          <w:szCs w:val="26"/>
        </w:rPr>
        <w:t>……………………………</w:t>
      </w:r>
      <w:r>
        <w:rPr>
          <w:b/>
          <w:sz w:val="26"/>
          <w:szCs w:val="26"/>
        </w:rPr>
        <w:t xml:space="preserve"> Quận/huyện:</w:t>
      </w:r>
      <w:r>
        <w:rPr>
          <w:bCs/>
          <w:sz w:val="26"/>
          <w:szCs w:val="26"/>
        </w:rPr>
        <w:t xml:space="preserve"> ......................................</w:t>
      </w:r>
      <w:r>
        <w:rPr>
          <w:bCs/>
          <w:sz w:val="26"/>
          <w:szCs w:val="26"/>
        </w:rPr>
        <w:tab/>
      </w:r>
    </w:p>
    <w:p w:rsidR="00E04580" w:rsidRDefault="00307EF6">
      <w:pPr>
        <w:tabs>
          <w:tab w:val="left" w:leader="dot" w:pos="9281"/>
          <w:tab w:val="left" w:leader="dot" w:pos="9720"/>
        </w:tabs>
        <w:spacing w:after="120" w:line="340" w:lineRule="atLeast"/>
        <w:ind w:right="-360"/>
        <w:jc w:val="both"/>
        <w:rPr>
          <w:b/>
          <w:sz w:val="26"/>
          <w:szCs w:val="26"/>
        </w:rPr>
      </w:pPr>
      <w:r>
        <w:rPr>
          <w:b/>
          <w:sz w:val="26"/>
          <w:szCs w:val="26"/>
        </w:rPr>
        <w:t>Tỉnh/Thành phố:</w:t>
      </w:r>
      <w:r>
        <w:rPr>
          <w:bCs/>
          <w:sz w:val="26"/>
          <w:szCs w:val="26"/>
        </w:rPr>
        <w:tab/>
      </w:r>
    </w:p>
    <w:p w:rsidR="00E04580" w:rsidRDefault="00307EF6">
      <w:pPr>
        <w:spacing w:before="240" w:after="240" w:line="340" w:lineRule="atLeast"/>
        <w:jc w:val="center"/>
        <w:rPr>
          <w:b/>
          <w:i/>
          <w:iCs/>
          <w:sz w:val="26"/>
          <w:szCs w:val="26"/>
        </w:rPr>
      </w:pPr>
      <w:r>
        <w:rPr>
          <w:b/>
          <w:i/>
          <w:iCs/>
          <w:sz w:val="26"/>
          <w:szCs w:val="26"/>
        </w:rPr>
        <w:t>(Thầy cô hãy khoanh tròn vào 1 đáp án đúng nhất trong số các phương án trả lời)</w:t>
      </w:r>
    </w:p>
    <w:p w:rsidR="00E04580" w:rsidRDefault="00307EF6">
      <w:pPr>
        <w:spacing w:before="240" w:after="240" w:line="340" w:lineRule="atLeast"/>
        <w:jc w:val="center"/>
        <w:rPr>
          <w:b/>
          <w:sz w:val="26"/>
          <w:szCs w:val="26"/>
        </w:rPr>
      </w:pPr>
      <w:r>
        <w:rPr>
          <w:b/>
          <w:sz w:val="26"/>
          <w:szCs w:val="26"/>
        </w:rPr>
        <w:t xml:space="preserve">PHẦN A: CÂU HỎI TRẮC NGHIỆM KIẾN THỨC CHUNG VỀ ATGT </w:t>
      </w:r>
      <w:r>
        <w:rPr>
          <w:b/>
          <w:sz w:val="26"/>
          <w:szCs w:val="26"/>
        </w:rPr>
        <w:br/>
        <w:t xml:space="preserve">VÀ KĨ </w:t>
      </w:r>
      <w:r>
        <w:rPr>
          <w:b/>
          <w:sz w:val="26"/>
          <w:szCs w:val="26"/>
        </w:rPr>
        <w:t>NĂNG LÁI XE AN TOÀN</w:t>
      </w:r>
    </w:p>
    <w:p w:rsidR="00E04580" w:rsidRDefault="00307EF6">
      <w:pPr>
        <w:widowControl w:val="0"/>
        <w:spacing w:after="40"/>
        <w:jc w:val="both"/>
        <w:rPr>
          <w:b/>
          <w:bCs/>
          <w:sz w:val="26"/>
          <w:szCs w:val="26"/>
          <w:lang w:eastAsia="en-GB"/>
        </w:rPr>
      </w:pPr>
      <w:r>
        <w:rPr>
          <w:b/>
          <w:bCs/>
          <w:sz w:val="26"/>
          <w:szCs w:val="26"/>
        </w:rPr>
        <w:t xml:space="preserve">Câu 1. </w:t>
      </w:r>
      <w:r>
        <w:rPr>
          <w:b/>
          <w:bCs/>
          <w:i/>
          <w:iCs/>
          <w:sz w:val="26"/>
          <w:szCs w:val="26"/>
          <w:lang w:val="vi-VN" w:eastAsia="en-GB"/>
        </w:rPr>
        <w:t>Phương tiện giao thông đường bộ</w:t>
      </w:r>
      <w:r>
        <w:rPr>
          <w:b/>
          <w:bCs/>
          <w:sz w:val="26"/>
          <w:szCs w:val="26"/>
          <w:lang w:val="vi-VN" w:eastAsia="en-GB"/>
        </w:rPr>
        <w:t> </w:t>
      </w:r>
      <w:r>
        <w:rPr>
          <w:b/>
          <w:bCs/>
          <w:sz w:val="26"/>
          <w:szCs w:val="26"/>
          <w:lang w:eastAsia="en-GB"/>
        </w:rPr>
        <w:t>được hiểu như thế nào cho đúng?</w:t>
      </w:r>
    </w:p>
    <w:p w:rsidR="00E04580" w:rsidRDefault="00307EF6">
      <w:pPr>
        <w:pStyle w:val="ListParagraph"/>
        <w:widowControl w:val="0"/>
        <w:numPr>
          <w:ilvl w:val="0"/>
          <w:numId w:val="18"/>
        </w:numPr>
        <w:spacing w:after="40"/>
        <w:ind w:left="756"/>
        <w:jc w:val="both"/>
        <w:rPr>
          <w:sz w:val="26"/>
          <w:szCs w:val="26"/>
          <w:lang w:eastAsia="en-GB"/>
        </w:rPr>
      </w:pPr>
      <w:r>
        <w:rPr>
          <w:sz w:val="26"/>
          <w:szCs w:val="26"/>
          <w:lang w:eastAsia="en-GB"/>
        </w:rPr>
        <w:t>G</w:t>
      </w:r>
      <w:r>
        <w:rPr>
          <w:sz w:val="26"/>
          <w:szCs w:val="26"/>
          <w:lang w:val="vi-VN" w:eastAsia="en-GB"/>
        </w:rPr>
        <w:t xml:space="preserve">ồm </w:t>
      </w:r>
      <w:r>
        <w:rPr>
          <w:sz w:val="26"/>
          <w:szCs w:val="26"/>
          <w:lang w:eastAsia="en-GB"/>
        </w:rPr>
        <w:t xml:space="preserve">các loại </w:t>
      </w:r>
      <w:r>
        <w:rPr>
          <w:sz w:val="26"/>
          <w:szCs w:val="26"/>
          <w:lang w:val="vi-VN" w:eastAsia="en-GB"/>
        </w:rPr>
        <w:t>xe ô tô; máy kéo; rơ moóc hoặc sơ mi rơ moóc được kéo bởi xe ô tô, máy kéo</w:t>
      </w:r>
      <w:r>
        <w:rPr>
          <w:sz w:val="26"/>
          <w:szCs w:val="26"/>
          <w:lang w:eastAsia="en-GB"/>
        </w:rPr>
        <w:t>.</w:t>
      </w:r>
    </w:p>
    <w:p w:rsidR="00E04580" w:rsidRDefault="00307EF6">
      <w:pPr>
        <w:pStyle w:val="ListParagraph"/>
        <w:widowControl w:val="0"/>
        <w:numPr>
          <w:ilvl w:val="0"/>
          <w:numId w:val="18"/>
        </w:numPr>
        <w:spacing w:after="40"/>
        <w:ind w:left="756"/>
        <w:jc w:val="both"/>
        <w:rPr>
          <w:sz w:val="26"/>
          <w:szCs w:val="26"/>
          <w:lang w:eastAsia="en-GB"/>
        </w:rPr>
      </w:pPr>
      <w:r>
        <w:rPr>
          <w:sz w:val="26"/>
          <w:szCs w:val="26"/>
          <w:lang w:eastAsia="en-GB"/>
        </w:rPr>
        <w:t>G</w:t>
      </w:r>
      <w:r>
        <w:rPr>
          <w:sz w:val="26"/>
          <w:szCs w:val="26"/>
          <w:lang w:val="vi-VN" w:eastAsia="en-GB"/>
        </w:rPr>
        <w:t xml:space="preserve">ồm </w:t>
      </w:r>
      <w:r>
        <w:rPr>
          <w:sz w:val="26"/>
          <w:szCs w:val="26"/>
          <w:lang w:eastAsia="en-GB"/>
        </w:rPr>
        <w:t xml:space="preserve">các loại </w:t>
      </w:r>
      <w:r>
        <w:rPr>
          <w:sz w:val="26"/>
          <w:szCs w:val="26"/>
          <w:lang w:val="vi-VN" w:eastAsia="en-GB"/>
        </w:rPr>
        <w:t>xe mô tô hai bánh; xe mô tô ba bánh; xe gắn máy (kể cả xe máy đ</w:t>
      </w:r>
      <w:r>
        <w:rPr>
          <w:sz w:val="26"/>
          <w:szCs w:val="26"/>
          <w:lang w:val="vi-VN" w:eastAsia="en-GB"/>
        </w:rPr>
        <w:t>iện) và các loại xe tương tự.</w:t>
      </w:r>
    </w:p>
    <w:p w:rsidR="00E04580" w:rsidRDefault="00307EF6">
      <w:pPr>
        <w:pStyle w:val="ListParagraph"/>
        <w:widowControl w:val="0"/>
        <w:numPr>
          <w:ilvl w:val="0"/>
          <w:numId w:val="18"/>
        </w:numPr>
        <w:spacing w:after="40"/>
        <w:ind w:left="756"/>
        <w:jc w:val="both"/>
        <w:rPr>
          <w:sz w:val="26"/>
          <w:szCs w:val="26"/>
        </w:rPr>
      </w:pPr>
      <w:r>
        <w:rPr>
          <w:sz w:val="26"/>
          <w:szCs w:val="26"/>
          <w:lang w:eastAsia="en-GB"/>
        </w:rPr>
        <w:t>G</w:t>
      </w:r>
      <w:r>
        <w:rPr>
          <w:sz w:val="26"/>
          <w:szCs w:val="26"/>
          <w:lang w:val="vi-VN" w:eastAsia="en-GB"/>
        </w:rPr>
        <w:t>ồm xe đạp (kể cả xe đạp máy), xe xích lô, xe lăn dùng cho người khuyết tật, xe súc vật kéo và các loại xe tương tự.</w:t>
      </w:r>
    </w:p>
    <w:p w:rsidR="00E04580" w:rsidRDefault="00307EF6">
      <w:pPr>
        <w:pStyle w:val="ListParagraph"/>
        <w:widowControl w:val="0"/>
        <w:numPr>
          <w:ilvl w:val="0"/>
          <w:numId w:val="18"/>
        </w:numPr>
        <w:spacing w:after="40"/>
        <w:ind w:left="756"/>
        <w:jc w:val="both"/>
        <w:rPr>
          <w:sz w:val="26"/>
          <w:szCs w:val="26"/>
        </w:rPr>
      </w:pPr>
      <w:r>
        <w:rPr>
          <w:sz w:val="26"/>
          <w:szCs w:val="26"/>
          <w:lang w:eastAsia="en-GB"/>
        </w:rPr>
        <w:t>Gồm tất cả các ý trên.</w:t>
      </w:r>
    </w:p>
    <w:p w:rsidR="00E04580" w:rsidRDefault="00307EF6">
      <w:pPr>
        <w:widowControl w:val="0"/>
        <w:spacing w:after="40" w:line="257" w:lineRule="auto"/>
        <w:jc w:val="both"/>
        <w:rPr>
          <w:b/>
          <w:sz w:val="26"/>
          <w:szCs w:val="26"/>
        </w:rPr>
      </w:pPr>
      <w:r>
        <w:rPr>
          <w:b/>
          <w:sz w:val="26"/>
          <w:szCs w:val="26"/>
        </w:rPr>
        <w:t xml:space="preserve">Câu 2. Phương án nào sau đây </w:t>
      </w:r>
      <w:r>
        <w:rPr>
          <w:b/>
          <w:sz w:val="26"/>
          <w:szCs w:val="26"/>
          <w:u w:val="single"/>
        </w:rPr>
        <w:t>không đúng</w:t>
      </w:r>
      <w:r>
        <w:rPr>
          <w:b/>
          <w:sz w:val="26"/>
          <w:szCs w:val="26"/>
        </w:rPr>
        <w:t xml:space="preserve"> với quy tắc giao thông đường bộ?</w:t>
      </w:r>
    </w:p>
    <w:p w:rsidR="00E04580" w:rsidRDefault="00307EF6">
      <w:pPr>
        <w:widowControl w:val="0"/>
        <w:spacing w:after="40" w:line="257" w:lineRule="auto"/>
        <w:ind w:left="742" w:hanging="371"/>
        <w:jc w:val="both"/>
        <w:rPr>
          <w:sz w:val="26"/>
          <w:szCs w:val="26"/>
        </w:rPr>
      </w:pPr>
      <w:r>
        <w:rPr>
          <w:sz w:val="26"/>
          <w:szCs w:val="26"/>
        </w:rPr>
        <w:t>A. Tại nơi đư</w:t>
      </w:r>
      <w:r>
        <w:rPr>
          <w:sz w:val="26"/>
          <w:szCs w:val="26"/>
        </w:rPr>
        <w:t>ờng giao nhau không có biển báo hiệu đi theo vòng xuyến, phải nhường đường cho xe đi từ bên trái</w:t>
      </w:r>
    </w:p>
    <w:p w:rsidR="00E04580" w:rsidRDefault="00307EF6">
      <w:pPr>
        <w:widowControl w:val="0"/>
        <w:spacing w:after="40" w:line="257" w:lineRule="auto"/>
        <w:ind w:left="742" w:hanging="371"/>
        <w:jc w:val="both"/>
        <w:rPr>
          <w:sz w:val="26"/>
          <w:szCs w:val="26"/>
        </w:rPr>
      </w:pPr>
      <w:r>
        <w:rPr>
          <w:sz w:val="26"/>
          <w:szCs w:val="26"/>
        </w:rPr>
        <w:t>B. Tại nơi có vạch kẻ đường dành cho người đi bộ, người điều khiển phương tiện phải quan sát, giảm tốc độ và nhường đường cho người đi bộ, xe lăn của người khu</w:t>
      </w:r>
      <w:r>
        <w:rPr>
          <w:sz w:val="26"/>
          <w:szCs w:val="26"/>
        </w:rPr>
        <w:t>yết tật qua đường</w:t>
      </w:r>
    </w:p>
    <w:p w:rsidR="00E04580" w:rsidRDefault="00307EF6">
      <w:pPr>
        <w:widowControl w:val="0"/>
        <w:spacing w:after="40" w:line="257" w:lineRule="auto"/>
        <w:ind w:left="742" w:hanging="371"/>
        <w:jc w:val="both"/>
        <w:rPr>
          <w:sz w:val="26"/>
          <w:szCs w:val="26"/>
        </w:rPr>
      </w:pPr>
      <w:r>
        <w:rPr>
          <w:sz w:val="26"/>
          <w:szCs w:val="26"/>
        </w:rPr>
        <w:t>C. Phương tiện tham gia giao thông đường bộ di chuyển với tốc độ thấp hơn phải đi về bên phải</w:t>
      </w:r>
    </w:p>
    <w:p w:rsidR="00E04580" w:rsidRDefault="00307EF6">
      <w:pPr>
        <w:widowControl w:val="0"/>
        <w:spacing w:after="40" w:line="257" w:lineRule="auto"/>
        <w:ind w:left="742" w:hanging="371"/>
        <w:jc w:val="both"/>
        <w:rPr>
          <w:sz w:val="26"/>
          <w:szCs w:val="26"/>
        </w:rPr>
      </w:pPr>
      <w:r>
        <w:rPr>
          <w:sz w:val="26"/>
          <w:szCs w:val="26"/>
        </w:rPr>
        <w:t>D. Khi có người điều khiển giao thông thì người tham gia giao thông phải chấp hành hiệu lệnh của người điều khiển giao thông</w:t>
      </w:r>
    </w:p>
    <w:p w:rsidR="00E04580" w:rsidRDefault="00307EF6">
      <w:pPr>
        <w:widowControl w:val="0"/>
        <w:spacing w:before="120" w:after="40"/>
        <w:jc w:val="both"/>
        <w:rPr>
          <w:b/>
          <w:sz w:val="26"/>
          <w:szCs w:val="26"/>
        </w:rPr>
      </w:pPr>
      <w:r>
        <w:rPr>
          <w:b/>
          <w:sz w:val="26"/>
          <w:szCs w:val="26"/>
        </w:rPr>
        <w:lastRenderedPageBreak/>
        <w:t xml:space="preserve">Câu 3. </w:t>
      </w:r>
      <w:r>
        <w:rPr>
          <w:rStyle w:val="Strong"/>
          <w:sz w:val="26"/>
          <w:szCs w:val="26"/>
          <w:bdr w:val="none" w:sz="0" w:space="0" w:color="auto" w:frame="1"/>
          <w:shd w:val="clear" w:color="auto" w:fill="FFFFFF"/>
        </w:rPr>
        <w:t>Theo tín hiệ</w:t>
      </w:r>
      <w:r>
        <w:rPr>
          <w:rStyle w:val="Strong"/>
          <w:sz w:val="26"/>
          <w:szCs w:val="26"/>
          <w:bdr w:val="none" w:sz="0" w:space="0" w:color="auto" w:frame="1"/>
          <w:shd w:val="clear" w:color="auto" w:fill="FFFFFF"/>
        </w:rPr>
        <w:t xml:space="preserve">u đèn, xe nào phải dừng lại là </w:t>
      </w:r>
      <w:r>
        <w:rPr>
          <w:rStyle w:val="Strong"/>
          <w:sz w:val="26"/>
          <w:szCs w:val="26"/>
          <w:u w:val="single"/>
          <w:bdr w:val="none" w:sz="0" w:space="0" w:color="auto" w:frame="1"/>
          <w:shd w:val="clear" w:color="auto" w:fill="FFFFFF"/>
        </w:rPr>
        <w:t>đúng</w:t>
      </w:r>
      <w:r>
        <w:rPr>
          <w:rStyle w:val="Strong"/>
          <w:sz w:val="26"/>
          <w:szCs w:val="26"/>
          <w:bdr w:val="none" w:sz="0" w:space="0" w:color="auto" w:frame="1"/>
          <w:shd w:val="clear" w:color="auto" w:fill="FFFFFF"/>
        </w:rPr>
        <w:t xml:space="preserve"> quy tắc giao thông?</w:t>
      </w:r>
    </w:p>
    <w:p w:rsidR="00E04580" w:rsidRDefault="00307EF6">
      <w:pPr>
        <w:widowControl w:val="0"/>
        <w:spacing w:after="40"/>
        <w:jc w:val="center"/>
        <w:rPr>
          <w:sz w:val="22"/>
          <w:szCs w:val="22"/>
        </w:rPr>
      </w:pPr>
      <w:r>
        <w:rPr>
          <w:noProof/>
          <w:sz w:val="22"/>
          <w:szCs w:val="22"/>
        </w:rPr>
        <w:drawing>
          <wp:inline distT="0" distB="0" distL="0" distR="0">
            <wp:extent cx="4303775" cy="2582265"/>
            <wp:effectExtent l="0" t="0" r="190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 bàn 3.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36414" cy="2601849"/>
                    </a:xfrm>
                    <a:prstGeom prst="rect">
                      <a:avLst/>
                    </a:prstGeom>
                  </pic:spPr>
                </pic:pic>
              </a:graphicData>
            </a:graphic>
          </wp:inline>
        </w:drawing>
      </w:r>
    </w:p>
    <w:p w:rsidR="00E04580" w:rsidRDefault="00307EF6">
      <w:pPr>
        <w:widowControl w:val="0"/>
        <w:shd w:val="clear" w:color="auto" w:fill="FFFFFF"/>
        <w:spacing w:after="40" w:line="252" w:lineRule="auto"/>
        <w:ind w:left="742" w:hanging="371"/>
        <w:jc w:val="both"/>
        <w:rPr>
          <w:sz w:val="26"/>
          <w:szCs w:val="26"/>
          <w:lang w:eastAsia="en-GB"/>
        </w:rPr>
      </w:pPr>
      <w:r>
        <w:rPr>
          <w:sz w:val="26"/>
          <w:szCs w:val="26"/>
          <w:bdr w:val="none" w:sz="0" w:space="0" w:color="auto" w:frame="1"/>
          <w:lang w:eastAsia="en-GB"/>
        </w:rPr>
        <w:t>A. Xe khách, mô tô;</w:t>
      </w:r>
    </w:p>
    <w:p w:rsidR="00E04580" w:rsidRDefault="00307EF6">
      <w:pPr>
        <w:widowControl w:val="0"/>
        <w:shd w:val="clear" w:color="auto" w:fill="FFFFFF"/>
        <w:spacing w:after="40" w:line="252" w:lineRule="auto"/>
        <w:ind w:left="742" w:hanging="371"/>
        <w:jc w:val="both"/>
        <w:rPr>
          <w:sz w:val="26"/>
          <w:szCs w:val="26"/>
          <w:bdr w:val="none" w:sz="0" w:space="0" w:color="auto" w:frame="1"/>
          <w:lang w:eastAsia="en-GB"/>
        </w:rPr>
      </w:pPr>
      <w:r>
        <w:rPr>
          <w:sz w:val="26"/>
          <w:szCs w:val="26"/>
          <w:bdr w:val="none" w:sz="0" w:space="0" w:color="auto" w:frame="1"/>
          <w:lang w:eastAsia="en-GB"/>
        </w:rPr>
        <w:t>B. Xe con, xe tải;</w:t>
      </w:r>
    </w:p>
    <w:p w:rsidR="00E04580" w:rsidRDefault="00307EF6">
      <w:pPr>
        <w:widowControl w:val="0"/>
        <w:shd w:val="clear" w:color="auto" w:fill="FFFFFF"/>
        <w:spacing w:after="40" w:line="252" w:lineRule="auto"/>
        <w:ind w:left="742" w:hanging="371"/>
        <w:jc w:val="both"/>
        <w:rPr>
          <w:sz w:val="26"/>
          <w:szCs w:val="26"/>
          <w:lang w:eastAsia="en-GB"/>
        </w:rPr>
      </w:pPr>
      <w:r>
        <w:rPr>
          <w:sz w:val="26"/>
          <w:szCs w:val="26"/>
          <w:bdr w:val="none" w:sz="0" w:space="0" w:color="auto" w:frame="1"/>
          <w:lang w:eastAsia="en-GB"/>
        </w:rPr>
        <w:t>C. Xe tải, mô tô;</w:t>
      </w:r>
    </w:p>
    <w:p w:rsidR="00E04580" w:rsidRDefault="00307EF6">
      <w:pPr>
        <w:widowControl w:val="0"/>
        <w:shd w:val="clear" w:color="auto" w:fill="FFFFFF"/>
        <w:spacing w:after="40" w:line="252" w:lineRule="auto"/>
        <w:ind w:left="742" w:hanging="371"/>
        <w:jc w:val="both"/>
        <w:rPr>
          <w:sz w:val="26"/>
          <w:szCs w:val="26"/>
          <w:bdr w:val="none" w:sz="0" w:space="0" w:color="auto" w:frame="1"/>
          <w:lang w:eastAsia="en-GB"/>
        </w:rPr>
      </w:pPr>
      <w:r>
        <w:rPr>
          <w:sz w:val="26"/>
          <w:szCs w:val="26"/>
          <w:bdr w:val="none" w:sz="0" w:space="0" w:color="auto" w:frame="1"/>
          <w:lang w:eastAsia="en-GB"/>
        </w:rPr>
        <w:t>D. Xe khách, xe tải.</w:t>
      </w:r>
    </w:p>
    <w:p w:rsidR="00E04580" w:rsidRDefault="00307EF6">
      <w:pPr>
        <w:widowControl w:val="0"/>
        <w:spacing w:before="120" w:after="40" w:line="252" w:lineRule="auto"/>
        <w:jc w:val="both"/>
        <w:rPr>
          <w:b/>
          <w:sz w:val="26"/>
          <w:szCs w:val="26"/>
        </w:rPr>
      </w:pPr>
      <w:r>
        <w:rPr>
          <w:b/>
          <w:sz w:val="26"/>
          <w:szCs w:val="26"/>
        </w:rPr>
        <w:t xml:space="preserve">Câu 4. Đơn vị nào chịu trách nhiệm trước Chính phủ thực hiện </w:t>
      </w:r>
      <w:r>
        <w:rPr>
          <w:b/>
          <w:sz w:val="26"/>
          <w:szCs w:val="26"/>
          <w:u w:val="single"/>
        </w:rPr>
        <w:t>quản lý nhà nước</w:t>
      </w:r>
      <w:r>
        <w:rPr>
          <w:b/>
          <w:sz w:val="26"/>
          <w:szCs w:val="26"/>
        </w:rPr>
        <w:t xml:space="preserve"> về giao thông đường bộ? </w:t>
      </w:r>
    </w:p>
    <w:p w:rsidR="00E04580" w:rsidRDefault="00307EF6">
      <w:pPr>
        <w:widowControl w:val="0"/>
        <w:spacing w:after="40" w:line="252" w:lineRule="auto"/>
        <w:ind w:left="742" w:hanging="371"/>
        <w:jc w:val="both"/>
        <w:rPr>
          <w:sz w:val="26"/>
          <w:szCs w:val="26"/>
        </w:rPr>
      </w:pPr>
      <w:r>
        <w:rPr>
          <w:sz w:val="26"/>
          <w:szCs w:val="26"/>
        </w:rPr>
        <w:t>A. Bộ Công an;</w:t>
      </w:r>
    </w:p>
    <w:p w:rsidR="00E04580" w:rsidRDefault="00307EF6">
      <w:pPr>
        <w:widowControl w:val="0"/>
        <w:spacing w:after="40" w:line="252" w:lineRule="auto"/>
        <w:ind w:left="742" w:hanging="371"/>
        <w:jc w:val="both"/>
        <w:rPr>
          <w:sz w:val="26"/>
          <w:szCs w:val="26"/>
        </w:rPr>
      </w:pPr>
      <w:r>
        <w:rPr>
          <w:sz w:val="26"/>
          <w:szCs w:val="26"/>
        </w:rPr>
        <w:t>B.</w:t>
      </w:r>
      <w:r>
        <w:rPr>
          <w:sz w:val="26"/>
          <w:szCs w:val="26"/>
        </w:rPr>
        <w:t xml:space="preserve"> Bộ Công an và Ủy ban nhân dân các cấp;</w:t>
      </w:r>
    </w:p>
    <w:p w:rsidR="00E04580" w:rsidRDefault="00307EF6">
      <w:pPr>
        <w:widowControl w:val="0"/>
        <w:spacing w:after="40" w:line="252" w:lineRule="auto"/>
        <w:ind w:left="742" w:hanging="371"/>
        <w:jc w:val="both"/>
        <w:rPr>
          <w:sz w:val="26"/>
          <w:szCs w:val="26"/>
        </w:rPr>
      </w:pPr>
      <w:r>
        <w:rPr>
          <w:sz w:val="26"/>
          <w:szCs w:val="26"/>
        </w:rPr>
        <w:t>C. Bộ Giao thông vận tải và Ủy ban nhân dân các cấp.</w:t>
      </w:r>
    </w:p>
    <w:p w:rsidR="00E04580" w:rsidRDefault="00307EF6">
      <w:pPr>
        <w:widowControl w:val="0"/>
        <w:spacing w:after="40" w:line="252" w:lineRule="auto"/>
        <w:ind w:left="742" w:hanging="371"/>
        <w:jc w:val="both"/>
        <w:rPr>
          <w:sz w:val="26"/>
          <w:szCs w:val="26"/>
        </w:rPr>
      </w:pPr>
      <w:r>
        <w:rPr>
          <w:sz w:val="26"/>
          <w:szCs w:val="26"/>
        </w:rPr>
        <w:t>D. Bộ Giao thông vận tải;</w:t>
      </w:r>
    </w:p>
    <w:p w:rsidR="00E04580" w:rsidRDefault="00307EF6">
      <w:pPr>
        <w:widowControl w:val="0"/>
        <w:spacing w:before="120" w:after="40" w:line="252" w:lineRule="auto"/>
        <w:jc w:val="both"/>
        <w:rPr>
          <w:b/>
          <w:sz w:val="26"/>
          <w:szCs w:val="26"/>
        </w:rPr>
      </w:pPr>
      <w:r>
        <w:rPr>
          <w:b/>
          <w:sz w:val="26"/>
          <w:szCs w:val="26"/>
        </w:rPr>
        <w:t>Câu 5. Ông X đang chở con đi học bằng xe máy. Ông X không đội mũ bảo hiểm. Theo quy định hiện hành, hành vi vi phạm quy định về an toàn g</w:t>
      </w:r>
      <w:r>
        <w:rPr>
          <w:b/>
          <w:sz w:val="26"/>
          <w:szCs w:val="26"/>
        </w:rPr>
        <w:t xml:space="preserve">iao thông của Ông X sẽ phải chịu mức phạt nào dưới đây? </w:t>
      </w:r>
    </w:p>
    <w:p w:rsidR="00E04580" w:rsidRDefault="00307EF6">
      <w:pPr>
        <w:pStyle w:val="ListParagraph"/>
        <w:widowControl w:val="0"/>
        <w:numPr>
          <w:ilvl w:val="0"/>
          <w:numId w:val="17"/>
        </w:numPr>
        <w:spacing w:after="40" w:line="252" w:lineRule="auto"/>
        <w:ind w:left="720"/>
        <w:jc w:val="both"/>
        <w:rPr>
          <w:sz w:val="26"/>
          <w:szCs w:val="26"/>
        </w:rPr>
      </w:pPr>
      <w:r>
        <w:rPr>
          <w:sz w:val="26"/>
          <w:szCs w:val="26"/>
        </w:rPr>
        <w:t>Phạt tiền từ 100.000 đồng đến 200.000 đồng</w:t>
      </w:r>
    </w:p>
    <w:p w:rsidR="00E04580" w:rsidRDefault="00307EF6">
      <w:pPr>
        <w:pStyle w:val="ListParagraph"/>
        <w:widowControl w:val="0"/>
        <w:numPr>
          <w:ilvl w:val="0"/>
          <w:numId w:val="17"/>
        </w:numPr>
        <w:spacing w:after="40" w:line="252" w:lineRule="auto"/>
        <w:ind w:left="720"/>
        <w:jc w:val="both"/>
        <w:rPr>
          <w:sz w:val="26"/>
          <w:szCs w:val="26"/>
        </w:rPr>
      </w:pPr>
      <w:r>
        <w:rPr>
          <w:sz w:val="26"/>
          <w:szCs w:val="26"/>
        </w:rPr>
        <w:t>Phạt tiền từ 200.000 đồng đến 300.000 đồng</w:t>
      </w:r>
    </w:p>
    <w:p w:rsidR="00E04580" w:rsidRDefault="00307EF6">
      <w:pPr>
        <w:pStyle w:val="ListParagraph"/>
        <w:widowControl w:val="0"/>
        <w:numPr>
          <w:ilvl w:val="0"/>
          <w:numId w:val="17"/>
        </w:numPr>
        <w:spacing w:after="40" w:line="252" w:lineRule="auto"/>
        <w:ind w:left="720"/>
        <w:jc w:val="both"/>
        <w:rPr>
          <w:sz w:val="26"/>
          <w:szCs w:val="26"/>
        </w:rPr>
      </w:pPr>
      <w:r>
        <w:rPr>
          <w:sz w:val="26"/>
          <w:szCs w:val="26"/>
        </w:rPr>
        <w:t>Phạt tiền từ 300.000 đến 400.000 đồng</w:t>
      </w:r>
    </w:p>
    <w:p w:rsidR="00E04580" w:rsidRDefault="00307EF6">
      <w:pPr>
        <w:pStyle w:val="ListParagraph"/>
        <w:widowControl w:val="0"/>
        <w:numPr>
          <w:ilvl w:val="0"/>
          <w:numId w:val="17"/>
        </w:numPr>
        <w:spacing w:after="40" w:line="252" w:lineRule="auto"/>
        <w:ind w:left="731" w:hanging="371"/>
        <w:jc w:val="both"/>
        <w:rPr>
          <w:sz w:val="26"/>
          <w:szCs w:val="26"/>
        </w:rPr>
      </w:pPr>
      <w:r>
        <w:rPr>
          <w:sz w:val="26"/>
          <w:szCs w:val="26"/>
        </w:rPr>
        <w:t xml:space="preserve">Phạt tiền từ 300.000 đến 400.000 đồng, hình phạt bổ sung là tước Giấy phép </w:t>
      </w:r>
      <w:r>
        <w:rPr>
          <w:sz w:val="26"/>
          <w:szCs w:val="26"/>
        </w:rPr>
        <w:t>lái xe từ 01 đến 03 tháng;</w:t>
      </w:r>
    </w:p>
    <w:p w:rsidR="00E04580" w:rsidRDefault="00307EF6">
      <w:pPr>
        <w:widowControl w:val="0"/>
        <w:spacing w:before="240" w:after="240"/>
        <w:jc w:val="center"/>
        <w:rPr>
          <w:sz w:val="26"/>
          <w:szCs w:val="26"/>
        </w:rPr>
      </w:pPr>
      <w:r>
        <w:rPr>
          <w:sz w:val="26"/>
          <w:szCs w:val="26"/>
        </w:rPr>
        <w:t xml:space="preserve">PHẦN B: TRẮC NGHIỆM KIẾN THỨC THEO TÀI LIỆU </w:t>
      </w:r>
      <w:r>
        <w:rPr>
          <w:sz w:val="26"/>
          <w:szCs w:val="26"/>
        </w:rPr>
        <w:br/>
        <w:t>“GIÁO DỤC AN TOÀN GIAO THÔNG CHO HỌC SINH TIỂU HỌC”</w:t>
      </w:r>
    </w:p>
    <w:p w:rsidR="00E04580" w:rsidRDefault="00307EF6">
      <w:pPr>
        <w:widowControl w:val="0"/>
        <w:spacing w:before="120" w:after="40" w:line="257" w:lineRule="auto"/>
        <w:jc w:val="both"/>
        <w:rPr>
          <w:b/>
          <w:sz w:val="26"/>
          <w:szCs w:val="26"/>
        </w:rPr>
      </w:pPr>
      <w:r>
        <w:rPr>
          <w:b/>
          <w:sz w:val="26"/>
          <w:szCs w:val="26"/>
        </w:rPr>
        <w:t xml:space="preserve">Câu 6. Đâu là mô tả </w:t>
      </w:r>
      <w:r>
        <w:rPr>
          <w:b/>
          <w:sz w:val="26"/>
          <w:szCs w:val="26"/>
          <w:u w:val="single"/>
        </w:rPr>
        <w:t>đúng</w:t>
      </w:r>
      <w:r>
        <w:rPr>
          <w:b/>
          <w:sz w:val="26"/>
          <w:szCs w:val="26"/>
        </w:rPr>
        <w:t xml:space="preserve"> về nhóm biển chỉ dẫn?</w:t>
      </w:r>
    </w:p>
    <w:p w:rsidR="00E04580" w:rsidRDefault="00307EF6">
      <w:pPr>
        <w:widowControl w:val="0"/>
        <w:spacing w:after="40" w:line="257" w:lineRule="auto"/>
        <w:ind w:left="738" w:hanging="369"/>
        <w:jc w:val="both"/>
        <w:rPr>
          <w:sz w:val="26"/>
          <w:szCs w:val="26"/>
        </w:rPr>
      </w:pPr>
      <w:r>
        <w:rPr>
          <w:sz w:val="26"/>
          <w:szCs w:val="26"/>
        </w:rPr>
        <w:t>A. Chủ yếu có dạng hình tròn trên nền xanh lam có hình vẽ màu trắng;</w:t>
      </w:r>
    </w:p>
    <w:p w:rsidR="00E04580" w:rsidRDefault="00307EF6">
      <w:pPr>
        <w:widowControl w:val="0"/>
        <w:spacing w:after="40" w:line="257" w:lineRule="auto"/>
        <w:ind w:left="738" w:hanging="369"/>
        <w:jc w:val="both"/>
        <w:rPr>
          <w:sz w:val="26"/>
          <w:szCs w:val="26"/>
        </w:rPr>
      </w:pPr>
      <w:r>
        <w:rPr>
          <w:sz w:val="26"/>
          <w:szCs w:val="26"/>
        </w:rPr>
        <w:t xml:space="preserve">B. Chủ yếu có </w:t>
      </w:r>
      <w:r>
        <w:rPr>
          <w:sz w:val="26"/>
          <w:szCs w:val="26"/>
        </w:rPr>
        <w:t>dạng hình tròn, viền đỏ, nền xanh, trên nền có hình vẽ hoặc chữ số, chữ viết màu trắng thể hiện điều cấm;</w:t>
      </w:r>
    </w:p>
    <w:p w:rsidR="00E04580" w:rsidRDefault="00307EF6">
      <w:pPr>
        <w:widowControl w:val="0"/>
        <w:spacing w:after="40" w:line="257" w:lineRule="auto"/>
        <w:ind w:left="738" w:hanging="369"/>
        <w:jc w:val="both"/>
        <w:rPr>
          <w:sz w:val="26"/>
          <w:szCs w:val="26"/>
        </w:rPr>
      </w:pPr>
      <w:r>
        <w:rPr>
          <w:sz w:val="26"/>
          <w:szCs w:val="26"/>
        </w:rPr>
        <w:t xml:space="preserve">C. </w:t>
      </w:r>
      <w:r>
        <w:rPr>
          <w:spacing w:val="-2"/>
          <w:sz w:val="26"/>
          <w:szCs w:val="26"/>
        </w:rPr>
        <w:t>Chủ yếu có dạng hình chữ nhật hoặc hình vuông hoặc hình mũi tên, nền xanh</w:t>
      </w:r>
    </w:p>
    <w:p w:rsidR="00E04580" w:rsidRDefault="00307EF6">
      <w:pPr>
        <w:widowControl w:val="0"/>
        <w:spacing w:after="40" w:line="257" w:lineRule="auto"/>
        <w:ind w:left="738" w:hanging="369"/>
        <w:jc w:val="both"/>
        <w:rPr>
          <w:sz w:val="26"/>
          <w:szCs w:val="26"/>
        </w:rPr>
      </w:pPr>
      <w:r>
        <w:rPr>
          <w:sz w:val="26"/>
          <w:szCs w:val="26"/>
        </w:rPr>
        <w:t>D. Chủ yếu có dạng hình tròn, viền đỏ, nền màu trắng, trên nền có hình vẽ</w:t>
      </w:r>
      <w:r>
        <w:rPr>
          <w:sz w:val="26"/>
          <w:szCs w:val="26"/>
        </w:rPr>
        <w:t xml:space="preserve"> hoặc chữ số, chữ viết màu đen thể hiện điều cấm;</w:t>
      </w:r>
    </w:p>
    <w:p w:rsidR="00E04580" w:rsidRDefault="00307EF6">
      <w:pPr>
        <w:widowControl w:val="0"/>
        <w:spacing w:after="40"/>
        <w:jc w:val="both"/>
        <w:rPr>
          <w:rFonts w:ascii="Times New Roman Bold" w:hAnsi="Times New Roman Bold"/>
          <w:b/>
          <w:bCs/>
          <w:spacing w:val="-6"/>
          <w:sz w:val="26"/>
          <w:szCs w:val="26"/>
        </w:rPr>
      </w:pPr>
      <w:r>
        <w:rPr>
          <w:rFonts w:ascii="Times New Roman Bold" w:hAnsi="Times New Roman Bold"/>
          <w:b/>
          <w:bCs/>
          <w:spacing w:val="-6"/>
          <w:sz w:val="26"/>
          <w:szCs w:val="26"/>
        </w:rPr>
        <w:lastRenderedPageBreak/>
        <w:t>Câu 7. Biển nào sau đây có hiệu lực cấm các phương tiện tham gia giao thông quay đầu ?</w:t>
      </w:r>
    </w:p>
    <w:p w:rsidR="00E04580" w:rsidRDefault="00307EF6">
      <w:pPr>
        <w:widowControl w:val="0"/>
        <w:spacing w:after="40"/>
        <w:jc w:val="center"/>
        <w:rPr>
          <w:sz w:val="26"/>
          <w:szCs w:val="26"/>
        </w:rPr>
      </w:pPr>
      <w:r>
        <w:rPr>
          <w:noProof/>
          <w:sz w:val="26"/>
          <w:szCs w:val="26"/>
        </w:rPr>
        <w:drawing>
          <wp:inline distT="0" distB="0" distL="0" distR="0">
            <wp:extent cx="3965448" cy="11673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65448" cy="1167384"/>
                    </a:xfrm>
                    <a:prstGeom prst="rect">
                      <a:avLst/>
                    </a:prstGeom>
                  </pic:spPr>
                </pic:pic>
              </a:graphicData>
            </a:graphic>
          </wp:inline>
        </w:drawing>
      </w:r>
    </w:p>
    <w:p w:rsidR="00E04580" w:rsidRDefault="00307EF6">
      <w:pPr>
        <w:widowControl w:val="0"/>
        <w:spacing w:after="40"/>
        <w:ind w:left="2160"/>
        <w:rPr>
          <w:sz w:val="26"/>
          <w:szCs w:val="26"/>
        </w:rPr>
      </w:pPr>
      <w:r>
        <w:rPr>
          <w:sz w:val="26"/>
          <w:szCs w:val="26"/>
        </w:rPr>
        <w:t xml:space="preserve">    1</w:t>
      </w:r>
      <w:r>
        <w:rPr>
          <w:sz w:val="26"/>
          <w:szCs w:val="26"/>
        </w:rPr>
        <w:tab/>
      </w:r>
      <w:r>
        <w:rPr>
          <w:sz w:val="26"/>
          <w:szCs w:val="26"/>
        </w:rPr>
        <w:tab/>
      </w:r>
      <w:r>
        <w:rPr>
          <w:sz w:val="26"/>
          <w:szCs w:val="26"/>
        </w:rPr>
        <w:tab/>
        <w:t xml:space="preserve">    2</w:t>
      </w:r>
      <w:r>
        <w:rPr>
          <w:sz w:val="26"/>
          <w:szCs w:val="26"/>
        </w:rPr>
        <w:tab/>
      </w:r>
      <w:r>
        <w:rPr>
          <w:sz w:val="26"/>
          <w:szCs w:val="26"/>
        </w:rPr>
        <w:tab/>
      </w:r>
      <w:r>
        <w:rPr>
          <w:sz w:val="26"/>
          <w:szCs w:val="26"/>
        </w:rPr>
        <w:tab/>
        <w:t xml:space="preserve">     3</w:t>
      </w:r>
    </w:p>
    <w:p w:rsidR="00E04580" w:rsidRDefault="00307EF6">
      <w:pPr>
        <w:widowControl w:val="0"/>
        <w:tabs>
          <w:tab w:val="left" w:pos="742"/>
        </w:tabs>
        <w:spacing w:after="40"/>
        <w:ind w:left="364"/>
        <w:rPr>
          <w:sz w:val="26"/>
          <w:szCs w:val="26"/>
        </w:rPr>
      </w:pPr>
      <w:r>
        <w:rPr>
          <w:sz w:val="26"/>
          <w:szCs w:val="26"/>
        </w:rPr>
        <w:t xml:space="preserve">A. </w:t>
      </w:r>
      <w:r>
        <w:rPr>
          <w:sz w:val="26"/>
          <w:szCs w:val="26"/>
        </w:rPr>
        <w:tab/>
        <w:t>Biển 1</w:t>
      </w:r>
    </w:p>
    <w:p w:rsidR="00E04580" w:rsidRDefault="00307EF6">
      <w:pPr>
        <w:widowControl w:val="0"/>
        <w:tabs>
          <w:tab w:val="left" w:pos="742"/>
        </w:tabs>
        <w:spacing w:after="40"/>
        <w:ind w:left="364"/>
        <w:rPr>
          <w:sz w:val="26"/>
          <w:szCs w:val="26"/>
        </w:rPr>
      </w:pPr>
      <w:r>
        <w:rPr>
          <w:sz w:val="26"/>
          <w:szCs w:val="26"/>
        </w:rPr>
        <w:t xml:space="preserve">B. </w:t>
      </w:r>
      <w:r>
        <w:rPr>
          <w:sz w:val="26"/>
          <w:szCs w:val="26"/>
        </w:rPr>
        <w:tab/>
        <w:t>Biển 2</w:t>
      </w:r>
    </w:p>
    <w:p w:rsidR="00E04580" w:rsidRDefault="00307EF6">
      <w:pPr>
        <w:widowControl w:val="0"/>
        <w:tabs>
          <w:tab w:val="left" w:pos="742"/>
        </w:tabs>
        <w:spacing w:after="40"/>
        <w:ind w:left="364"/>
        <w:rPr>
          <w:sz w:val="26"/>
          <w:szCs w:val="26"/>
        </w:rPr>
      </w:pPr>
      <w:r>
        <w:rPr>
          <w:sz w:val="26"/>
          <w:szCs w:val="26"/>
        </w:rPr>
        <w:t>C.</w:t>
      </w:r>
      <w:r>
        <w:rPr>
          <w:sz w:val="26"/>
          <w:szCs w:val="26"/>
        </w:rPr>
        <w:tab/>
        <w:t>Biển 3</w:t>
      </w:r>
    </w:p>
    <w:p w:rsidR="00E04580" w:rsidRDefault="00307EF6">
      <w:pPr>
        <w:widowControl w:val="0"/>
        <w:tabs>
          <w:tab w:val="left" w:pos="742"/>
        </w:tabs>
        <w:spacing w:after="40"/>
        <w:ind w:left="364"/>
        <w:rPr>
          <w:sz w:val="26"/>
          <w:szCs w:val="26"/>
        </w:rPr>
      </w:pPr>
      <w:r>
        <w:rPr>
          <w:sz w:val="26"/>
          <w:szCs w:val="26"/>
        </w:rPr>
        <w:t xml:space="preserve">D. </w:t>
      </w:r>
      <w:r>
        <w:rPr>
          <w:sz w:val="26"/>
          <w:szCs w:val="26"/>
        </w:rPr>
        <w:tab/>
        <w:t>Cả ba biển 1, 2, 3</w:t>
      </w:r>
    </w:p>
    <w:p w:rsidR="00E04580" w:rsidRDefault="00307EF6">
      <w:pPr>
        <w:widowControl w:val="0"/>
        <w:spacing w:before="120" w:after="40"/>
        <w:jc w:val="both"/>
        <w:rPr>
          <w:b/>
          <w:bCs/>
          <w:sz w:val="26"/>
          <w:szCs w:val="26"/>
        </w:rPr>
      </w:pPr>
      <w:r>
        <w:rPr>
          <w:b/>
          <w:bCs/>
          <w:sz w:val="26"/>
          <w:szCs w:val="26"/>
        </w:rPr>
        <w:t>Câu 8. Hiệu lệnh của người điều khiển g</w:t>
      </w:r>
      <w:r>
        <w:rPr>
          <w:b/>
          <w:bCs/>
          <w:sz w:val="26"/>
          <w:szCs w:val="26"/>
        </w:rPr>
        <w:t>iao thông dưới đây có ý nghĩa như thế nào ?</w:t>
      </w:r>
    </w:p>
    <w:p w:rsidR="00E04580" w:rsidRDefault="00307EF6">
      <w:pPr>
        <w:widowControl w:val="0"/>
        <w:spacing w:after="40"/>
        <w:jc w:val="center"/>
        <w:rPr>
          <w:sz w:val="26"/>
          <w:szCs w:val="26"/>
        </w:rPr>
      </w:pPr>
      <w:r>
        <w:rPr>
          <w:noProof/>
          <w:sz w:val="26"/>
          <w:szCs w:val="26"/>
        </w:rPr>
        <w:drawing>
          <wp:inline distT="0" distB="0" distL="0" distR="0">
            <wp:extent cx="3102970" cy="1894637"/>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28181" cy="1910031"/>
                    </a:xfrm>
                    <a:prstGeom prst="rect">
                      <a:avLst/>
                    </a:prstGeom>
                  </pic:spPr>
                </pic:pic>
              </a:graphicData>
            </a:graphic>
          </wp:inline>
        </w:drawing>
      </w:r>
    </w:p>
    <w:p w:rsidR="00E04580" w:rsidRDefault="00307EF6">
      <w:pPr>
        <w:pStyle w:val="ListParagraph"/>
        <w:widowControl w:val="0"/>
        <w:numPr>
          <w:ilvl w:val="0"/>
          <w:numId w:val="19"/>
        </w:numPr>
        <w:spacing w:after="40"/>
        <w:jc w:val="both"/>
        <w:rPr>
          <w:sz w:val="26"/>
          <w:szCs w:val="26"/>
        </w:rPr>
      </w:pPr>
      <w:r>
        <w:rPr>
          <w:sz w:val="26"/>
          <w:szCs w:val="26"/>
        </w:rPr>
        <w:t>Báo hiệu người tham gia giao thông ở phía trước và sau người điều khiển phải dừng lại; người tham gia giao thông ở phía bên phải và bên trái người điều khiển được đi tất cả các hướng.</w:t>
      </w:r>
    </w:p>
    <w:p w:rsidR="00E04580" w:rsidRDefault="00307EF6">
      <w:pPr>
        <w:pStyle w:val="ListParagraph"/>
        <w:widowControl w:val="0"/>
        <w:numPr>
          <w:ilvl w:val="0"/>
          <w:numId w:val="19"/>
        </w:numPr>
        <w:spacing w:after="40"/>
        <w:jc w:val="both"/>
        <w:rPr>
          <w:sz w:val="26"/>
          <w:szCs w:val="26"/>
        </w:rPr>
      </w:pPr>
      <w:r>
        <w:rPr>
          <w:sz w:val="26"/>
          <w:szCs w:val="26"/>
        </w:rPr>
        <w:t>Báo hiệu người tham giao t</w:t>
      </w:r>
      <w:r>
        <w:rPr>
          <w:sz w:val="26"/>
          <w:szCs w:val="26"/>
        </w:rPr>
        <w:t>hông ở tất cả các hướng đều phải dừng lại.</w:t>
      </w:r>
    </w:p>
    <w:p w:rsidR="00E04580" w:rsidRDefault="00307EF6">
      <w:pPr>
        <w:pStyle w:val="ListParagraph"/>
        <w:widowControl w:val="0"/>
        <w:numPr>
          <w:ilvl w:val="0"/>
          <w:numId w:val="19"/>
        </w:numPr>
        <w:spacing w:after="40"/>
        <w:jc w:val="both"/>
        <w:rPr>
          <w:sz w:val="26"/>
          <w:szCs w:val="26"/>
        </w:rPr>
      </w:pPr>
      <w:r>
        <w:rPr>
          <w:sz w:val="26"/>
          <w:szCs w:val="26"/>
        </w:rPr>
        <w:t>Báo hiệu người tham gia giao thông ở phía bên trái người điều khiển được rẽ trái qua trước mặt người điều khiển.</w:t>
      </w:r>
    </w:p>
    <w:p w:rsidR="00E04580" w:rsidRDefault="00307EF6">
      <w:pPr>
        <w:pStyle w:val="ListParagraph"/>
        <w:widowControl w:val="0"/>
        <w:numPr>
          <w:ilvl w:val="0"/>
          <w:numId w:val="19"/>
        </w:numPr>
        <w:spacing w:after="40"/>
        <w:jc w:val="both"/>
        <w:rPr>
          <w:sz w:val="26"/>
          <w:szCs w:val="26"/>
        </w:rPr>
      </w:pPr>
      <w:r>
        <w:rPr>
          <w:sz w:val="26"/>
          <w:szCs w:val="26"/>
        </w:rPr>
        <w:t>Báo hiệu n</w:t>
      </w:r>
      <w:r>
        <w:rPr>
          <w:sz w:val="26"/>
          <w:szCs w:val="26"/>
          <w:shd w:val="clear" w:color="auto" w:fill="FFFFFF"/>
        </w:rPr>
        <w:t>gười tham gia giao thông ở bên trái hoặc bên phải người điều khiển đi chậm lại.</w:t>
      </w:r>
    </w:p>
    <w:p w:rsidR="00E04580" w:rsidRDefault="00307EF6">
      <w:pPr>
        <w:widowControl w:val="0"/>
        <w:spacing w:before="120" w:after="40"/>
        <w:jc w:val="both"/>
        <w:rPr>
          <w:b/>
          <w:bCs/>
          <w:sz w:val="26"/>
          <w:szCs w:val="26"/>
        </w:rPr>
      </w:pPr>
      <w:r>
        <w:rPr>
          <w:b/>
          <w:bCs/>
          <w:sz w:val="26"/>
          <w:szCs w:val="26"/>
        </w:rPr>
        <w:t>Câu 9. Sắp</w:t>
      </w:r>
      <w:r>
        <w:rPr>
          <w:b/>
          <w:bCs/>
          <w:sz w:val="26"/>
          <w:szCs w:val="26"/>
        </w:rPr>
        <w:t xml:space="preserve"> xếp thứ tự các bước chuyển hướng an toàn tại nơi đường giao nhau có đèn tín hiệu giao thông.</w:t>
      </w:r>
    </w:p>
    <w:p w:rsidR="00E04580" w:rsidRDefault="00307EF6">
      <w:pPr>
        <w:pStyle w:val="ListParagraph"/>
        <w:widowControl w:val="0"/>
        <w:numPr>
          <w:ilvl w:val="0"/>
          <w:numId w:val="20"/>
        </w:numPr>
        <w:spacing w:after="40"/>
        <w:jc w:val="both"/>
        <w:rPr>
          <w:sz w:val="26"/>
          <w:szCs w:val="26"/>
        </w:rPr>
      </w:pPr>
      <w:r>
        <w:rPr>
          <w:sz w:val="26"/>
          <w:szCs w:val="26"/>
        </w:rPr>
        <w:t>Tiếp tục di chuyển, vẫn chú ý an toàn</w:t>
      </w:r>
    </w:p>
    <w:p w:rsidR="00E04580" w:rsidRDefault="00307EF6">
      <w:pPr>
        <w:pStyle w:val="ListParagraph"/>
        <w:widowControl w:val="0"/>
        <w:numPr>
          <w:ilvl w:val="0"/>
          <w:numId w:val="20"/>
        </w:numPr>
        <w:spacing w:after="40"/>
        <w:jc w:val="both"/>
        <w:rPr>
          <w:sz w:val="26"/>
          <w:szCs w:val="26"/>
        </w:rPr>
      </w:pPr>
      <w:r>
        <w:rPr>
          <w:sz w:val="26"/>
          <w:szCs w:val="26"/>
        </w:rPr>
        <w:t>Đèn đỏ − dừng lại trước vạch dừng</w:t>
      </w:r>
    </w:p>
    <w:p w:rsidR="00E04580" w:rsidRDefault="00307EF6">
      <w:pPr>
        <w:pStyle w:val="ListParagraph"/>
        <w:widowControl w:val="0"/>
        <w:numPr>
          <w:ilvl w:val="0"/>
          <w:numId w:val="20"/>
        </w:numPr>
        <w:spacing w:after="40"/>
        <w:jc w:val="both"/>
        <w:rPr>
          <w:sz w:val="26"/>
          <w:szCs w:val="26"/>
        </w:rPr>
      </w:pPr>
      <w:r>
        <w:rPr>
          <w:sz w:val="26"/>
          <w:szCs w:val="26"/>
        </w:rPr>
        <w:t>Đèn xanh – quan sát an toàn xung quanh, đưa ra tín hiệu chuyển</w:t>
      </w:r>
      <w:bookmarkStart w:id="0" w:name="_GoBack"/>
      <w:bookmarkEnd w:id="0"/>
      <w:r>
        <w:rPr>
          <w:sz w:val="26"/>
          <w:szCs w:val="26"/>
        </w:rPr>
        <w:t xml:space="preserve"> hướng</w:t>
      </w:r>
    </w:p>
    <w:p w:rsidR="00E04580" w:rsidRDefault="00307EF6">
      <w:pPr>
        <w:pStyle w:val="ListParagraph"/>
        <w:widowControl w:val="0"/>
        <w:numPr>
          <w:ilvl w:val="0"/>
          <w:numId w:val="20"/>
        </w:numPr>
        <w:spacing w:after="40"/>
        <w:jc w:val="both"/>
        <w:rPr>
          <w:sz w:val="26"/>
          <w:szCs w:val="26"/>
        </w:rPr>
      </w:pPr>
      <w:r>
        <w:rPr>
          <w:sz w:val="26"/>
          <w:szCs w:val="26"/>
        </w:rPr>
        <w:t xml:space="preserve">Giảm tốc độ khi gần </w:t>
      </w:r>
      <w:r>
        <w:rPr>
          <w:sz w:val="26"/>
          <w:szCs w:val="26"/>
        </w:rPr>
        <w:t>đến nơi đường giao nhau</w:t>
      </w:r>
    </w:p>
    <w:p w:rsidR="00E04580" w:rsidRDefault="00307EF6">
      <w:pPr>
        <w:pStyle w:val="ListParagraph"/>
        <w:widowControl w:val="0"/>
        <w:numPr>
          <w:ilvl w:val="0"/>
          <w:numId w:val="21"/>
        </w:numPr>
        <w:tabs>
          <w:tab w:val="left" w:pos="2268"/>
          <w:tab w:val="left" w:pos="3261"/>
          <w:tab w:val="left" w:pos="4253"/>
          <w:tab w:val="left" w:pos="5236"/>
          <w:tab w:val="left" w:pos="6237"/>
        </w:tabs>
        <w:spacing w:before="240" w:after="120"/>
        <w:ind w:left="2517" w:hanging="357"/>
        <w:contextualSpacing w:val="0"/>
        <w:rPr>
          <w:sz w:val="26"/>
          <w:szCs w:val="26"/>
        </w:rPr>
      </w:pPr>
      <w:r>
        <w:rPr>
          <w:sz w:val="26"/>
          <w:szCs w:val="26"/>
        </w:rPr>
        <w:t xml:space="preserve">…. </w:t>
      </w:r>
      <w:r>
        <w:rPr>
          <w:sz w:val="26"/>
          <w:szCs w:val="26"/>
        </w:rPr>
        <w:tab/>
        <w:t>2. ….</w:t>
      </w:r>
      <w:r>
        <w:rPr>
          <w:sz w:val="26"/>
          <w:szCs w:val="26"/>
        </w:rPr>
        <w:tab/>
        <w:t xml:space="preserve">3. …. </w:t>
      </w:r>
      <w:r>
        <w:rPr>
          <w:sz w:val="26"/>
          <w:szCs w:val="26"/>
        </w:rPr>
        <w:tab/>
        <w:t>4. ….</w:t>
      </w:r>
    </w:p>
    <w:p w:rsidR="00E04580" w:rsidRDefault="00307EF6">
      <w:pPr>
        <w:widowControl w:val="0"/>
        <w:tabs>
          <w:tab w:val="left" w:pos="2268"/>
          <w:tab w:val="left" w:pos="3261"/>
          <w:tab w:val="left" w:pos="4253"/>
          <w:tab w:val="left" w:pos="5236"/>
          <w:tab w:val="left" w:pos="6237"/>
        </w:tabs>
        <w:spacing w:before="120" w:after="40"/>
        <w:jc w:val="both"/>
        <w:rPr>
          <w:b/>
          <w:bCs/>
          <w:sz w:val="26"/>
          <w:szCs w:val="26"/>
        </w:rPr>
      </w:pPr>
      <w:r>
        <w:rPr>
          <w:b/>
          <w:bCs/>
          <w:sz w:val="26"/>
          <w:szCs w:val="26"/>
        </w:rPr>
        <w:t>Câu 10. Hành khách không được thực hiện hành vi nào khi ngồi trên máy bay ?</w:t>
      </w:r>
    </w:p>
    <w:p w:rsidR="00E04580" w:rsidRDefault="00307EF6">
      <w:pPr>
        <w:pStyle w:val="ListParagraph"/>
        <w:widowControl w:val="0"/>
        <w:numPr>
          <w:ilvl w:val="0"/>
          <w:numId w:val="22"/>
        </w:numPr>
        <w:tabs>
          <w:tab w:val="left" w:pos="2268"/>
          <w:tab w:val="left" w:pos="3261"/>
          <w:tab w:val="left" w:pos="4253"/>
          <w:tab w:val="left" w:pos="5236"/>
          <w:tab w:val="left" w:pos="6237"/>
        </w:tabs>
        <w:spacing w:after="40"/>
        <w:rPr>
          <w:sz w:val="26"/>
          <w:szCs w:val="26"/>
        </w:rPr>
      </w:pPr>
      <w:r>
        <w:rPr>
          <w:sz w:val="26"/>
          <w:szCs w:val="26"/>
        </w:rPr>
        <w:t>Ngồi đúng số ghế ghi trên thẻ lên máy bay</w:t>
      </w:r>
    </w:p>
    <w:p w:rsidR="00E04580" w:rsidRDefault="00307EF6">
      <w:pPr>
        <w:pStyle w:val="ListParagraph"/>
        <w:widowControl w:val="0"/>
        <w:numPr>
          <w:ilvl w:val="0"/>
          <w:numId w:val="22"/>
        </w:numPr>
        <w:tabs>
          <w:tab w:val="left" w:pos="2268"/>
          <w:tab w:val="left" w:pos="3261"/>
          <w:tab w:val="left" w:pos="4253"/>
          <w:tab w:val="left" w:pos="5236"/>
          <w:tab w:val="left" w:pos="6237"/>
        </w:tabs>
        <w:spacing w:after="40"/>
        <w:rPr>
          <w:sz w:val="26"/>
          <w:szCs w:val="26"/>
        </w:rPr>
      </w:pPr>
      <w:r>
        <w:rPr>
          <w:sz w:val="26"/>
          <w:szCs w:val="26"/>
        </w:rPr>
        <w:t>Ngồi ngay ngắn, giữ trật tự và thắt dây an toàn</w:t>
      </w:r>
    </w:p>
    <w:p w:rsidR="00E04580" w:rsidRDefault="00307EF6">
      <w:pPr>
        <w:pStyle w:val="ListParagraph"/>
        <w:widowControl w:val="0"/>
        <w:numPr>
          <w:ilvl w:val="0"/>
          <w:numId w:val="22"/>
        </w:numPr>
        <w:tabs>
          <w:tab w:val="left" w:pos="2268"/>
          <w:tab w:val="left" w:pos="3261"/>
          <w:tab w:val="left" w:pos="4253"/>
          <w:tab w:val="left" w:pos="5236"/>
          <w:tab w:val="left" w:pos="6237"/>
        </w:tabs>
        <w:spacing w:after="40"/>
        <w:rPr>
          <w:sz w:val="26"/>
          <w:szCs w:val="26"/>
        </w:rPr>
      </w:pPr>
      <w:r>
        <w:rPr>
          <w:sz w:val="26"/>
          <w:szCs w:val="26"/>
        </w:rPr>
        <w:t>Mở cửa thoát hiểm máy bay cho thoáng</w:t>
      </w:r>
    </w:p>
    <w:p w:rsidR="00E04580" w:rsidRDefault="00307EF6">
      <w:pPr>
        <w:pStyle w:val="ListParagraph"/>
        <w:widowControl w:val="0"/>
        <w:numPr>
          <w:ilvl w:val="0"/>
          <w:numId w:val="22"/>
        </w:numPr>
        <w:tabs>
          <w:tab w:val="left" w:pos="2268"/>
          <w:tab w:val="left" w:pos="3261"/>
          <w:tab w:val="left" w:pos="4253"/>
          <w:tab w:val="left" w:pos="5236"/>
          <w:tab w:val="left" w:pos="6237"/>
        </w:tabs>
        <w:spacing w:after="40"/>
        <w:rPr>
          <w:sz w:val="26"/>
          <w:szCs w:val="26"/>
        </w:rPr>
      </w:pPr>
      <w:r>
        <w:rPr>
          <w:sz w:val="26"/>
          <w:szCs w:val="26"/>
        </w:rPr>
        <w:t xml:space="preserve">Chú ý </w:t>
      </w:r>
      <w:r>
        <w:rPr>
          <w:sz w:val="26"/>
          <w:szCs w:val="26"/>
        </w:rPr>
        <w:t>lắng nghe, quan sát hướng dẫn của tiếp viên hàng không</w:t>
      </w:r>
    </w:p>
    <w:p w:rsidR="00E04580" w:rsidRDefault="00307EF6">
      <w:pPr>
        <w:spacing w:after="160" w:line="259" w:lineRule="auto"/>
        <w:rPr>
          <w:sz w:val="28"/>
          <w:szCs w:val="28"/>
        </w:rPr>
      </w:pPr>
      <w:r>
        <w:rPr>
          <w:sz w:val="28"/>
          <w:szCs w:val="28"/>
        </w:rPr>
        <w:br w:type="page"/>
      </w:r>
    </w:p>
    <w:p w:rsidR="00E04580" w:rsidRDefault="00307EF6">
      <w:pPr>
        <w:widowControl w:val="0"/>
        <w:tabs>
          <w:tab w:val="left" w:pos="2268"/>
          <w:tab w:val="left" w:pos="3261"/>
          <w:tab w:val="left" w:pos="4253"/>
          <w:tab w:val="left" w:pos="5236"/>
          <w:tab w:val="left" w:pos="6237"/>
        </w:tabs>
        <w:spacing w:after="40" w:line="264" w:lineRule="auto"/>
        <w:jc w:val="center"/>
        <w:rPr>
          <w:sz w:val="28"/>
          <w:szCs w:val="28"/>
        </w:rPr>
      </w:pPr>
      <w:r>
        <w:rPr>
          <w:sz w:val="28"/>
          <w:szCs w:val="28"/>
        </w:rPr>
        <w:lastRenderedPageBreak/>
        <w:t>PHẦN C: CHIA SẺ Ý KIẾN</w:t>
      </w:r>
    </w:p>
    <w:p w:rsidR="00E04580" w:rsidRDefault="00307EF6">
      <w:pPr>
        <w:widowControl w:val="0"/>
        <w:tabs>
          <w:tab w:val="left" w:pos="2268"/>
          <w:tab w:val="left" w:pos="3261"/>
          <w:tab w:val="left" w:pos="4253"/>
          <w:tab w:val="left" w:pos="5236"/>
          <w:tab w:val="left" w:pos="6237"/>
        </w:tabs>
        <w:spacing w:after="40" w:line="264" w:lineRule="auto"/>
        <w:jc w:val="both"/>
        <w:rPr>
          <w:sz w:val="28"/>
          <w:szCs w:val="28"/>
        </w:rPr>
      </w:pPr>
      <w:r>
        <w:rPr>
          <w:sz w:val="28"/>
          <w:szCs w:val="28"/>
        </w:rPr>
        <w:t xml:space="preserve">Căn cứ vào tình hình thực tế của địa phương, thầy/cô hãy chia sẻ cách tổ chức giảng dạy tài liệu “Giáo dục an toàn giao thông dành cho học sinh tiểu học” như thế nào để đạt </w:t>
      </w:r>
      <w:r>
        <w:rPr>
          <w:sz w:val="28"/>
          <w:szCs w:val="28"/>
        </w:rPr>
        <w:t>hiệu quả tốt nhất.</w:t>
      </w:r>
    </w:p>
    <w:p w:rsidR="00E04580" w:rsidRDefault="00307EF6">
      <w:pPr>
        <w:widowControl w:val="0"/>
        <w:tabs>
          <w:tab w:val="left" w:leader="dot" w:pos="9356"/>
        </w:tabs>
        <w:spacing w:before="60" w:after="40" w:line="264" w:lineRule="auto"/>
        <w:rPr>
          <w:sz w:val="28"/>
          <w:szCs w:val="28"/>
        </w:rPr>
      </w:pPr>
      <w:bookmarkStart w:id="1" w:name="_Hlk68622848"/>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p>
    <w:p w:rsidR="00E04580" w:rsidRDefault="00307EF6">
      <w:pPr>
        <w:widowControl w:val="0"/>
        <w:tabs>
          <w:tab w:val="left" w:leader="dot" w:pos="9356"/>
        </w:tabs>
        <w:spacing w:before="60" w:after="40" w:line="264" w:lineRule="auto"/>
        <w:rPr>
          <w:sz w:val="28"/>
          <w:szCs w:val="28"/>
        </w:rPr>
      </w:pPr>
      <w:r>
        <w:rPr>
          <w:sz w:val="28"/>
          <w:szCs w:val="28"/>
        </w:rPr>
        <w:tab/>
      </w:r>
      <w:bookmarkEnd w:id="1"/>
    </w:p>
    <w:sectPr w:rsidR="00E04580" w:rsidSect="00E04580">
      <w:footerReference w:type="even" r:id="rId14"/>
      <w:footerReference w:type="default" r:id="rId15"/>
      <w:pgSz w:w="11906" w:h="16838" w:code="9"/>
      <w:pgMar w:top="1134"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EF6" w:rsidRDefault="00307EF6">
      <w:r>
        <w:separator/>
      </w:r>
    </w:p>
  </w:endnote>
  <w:endnote w:type="continuationSeparator" w:id="1">
    <w:p w:rsidR="00307EF6" w:rsidRDefault="0030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80" w:rsidRDefault="00E04580">
    <w:pPr>
      <w:pStyle w:val="Footer"/>
      <w:framePr w:wrap="around" w:vAnchor="text" w:hAnchor="margin" w:xAlign="center" w:y="1"/>
      <w:rPr>
        <w:rStyle w:val="PageNumber"/>
      </w:rPr>
    </w:pPr>
    <w:r>
      <w:rPr>
        <w:rStyle w:val="PageNumber"/>
      </w:rPr>
      <w:fldChar w:fldCharType="begin"/>
    </w:r>
    <w:r w:rsidR="00307EF6">
      <w:rPr>
        <w:rStyle w:val="PageNumber"/>
      </w:rPr>
      <w:instrText xml:space="preserve"> PAGE </w:instrText>
    </w:r>
    <w:r>
      <w:rPr>
        <w:rStyle w:val="PageNumber"/>
      </w:rPr>
      <w:fldChar w:fldCharType="end"/>
    </w:r>
  </w:p>
  <w:p w:rsidR="00E04580" w:rsidRDefault="00E045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80" w:rsidRDefault="00E04580">
    <w:pPr>
      <w:pStyle w:val="Footer"/>
      <w:framePr w:wrap="around" w:vAnchor="text" w:hAnchor="margin" w:xAlign="center" w:y="1"/>
      <w:rPr>
        <w:rStyle w:val="PageNumber"/>
      </w:rPr>
    </w:pPr>
    <w:r>
      <w:rPr>
        <w:rStyle w:val="PageNumber"/>
      </w:rPr>
      <w:fldChar w:fldCharType="begin"/>
    </w:r>
    <w:r w:rsidR="00307EF6">
      <w:rPr>
        <w:rStyle w:val="PageNumber"/>
      </w:rPr>
      <w:instrText xml:space="preserve"> PAGE </w:instrText>
    </w:r>
    <w:r>
      <w:rPr>
        <w:rStyle w:val="PageNumber"/>
      </w:rPr>
      <w:fldChar w:fldCharType="separate"/>
    </w:r>
    <w:r w:rsidR="00D7055D">
      <w:rPr>
        <w:rStyle w:val="PageNumber"/>
        <w:noProof/>
      </w:rPr>
      <w:t>4</w:t>
    </w:r>
    <w:r>
      <w:rPr>
        <w:rStyle w:val="PageNumber"/>
      </w:rPr>
      <w:fldChar w:fldCharType="end"/>
    </w:r>
  </w:p>
  <w:p w:rsidR="00E04580" w:rsidRDefault="00E045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EF6" w:rsidRDefault="00307EF6">
      <w:r>
        <w:separator/>
      </w:r>
    </w:p>
  </w:footnote>
  <w:footnote w:type="continuationSeparator" w:id="1">
    <w:p w:rsidR="00307EF6" w:rsidRDefault="0030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A86"/>
    <w:multiLevelType w:val="hybridMultilevel"/>
    <w:tmpl w:val="DAB4BA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51322"/>
    <w:multiLevelType w:val="hybridMultilevel"/>
    <w:tmpl w:val="0E148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732A0"/>
    <w:multiLevelType w:val="hybridMultilevel"/>
    <w:tmpl w:val="712ADBF8"/>
    <w:lvl w:ilvl="0" w:tplc="4634C4C2">
      <w:start w:val="1"/>
      <w:numFmt w:val="upperLetter"/>
      <w:lvlText w:val="%1."/>
      <w:lvlJc w:val="left"/>
      <w:pPr>
        <w:ind w:left="1230" w:hanging="360"/>
      </w:pPr>
      <w:rPr>
        <w:rFonts w:ascii="Times New Roman" w:eastAsia="Times New Roman" w:hAnsi="Times New Roman" w:cs="Times New Roman"/>
      </w:rPr>
    </w:lvl>
    <w:lvl w:ilvl="1" w:tplc="042A0019" w:tentative="1">
      <w:start w:val="1"/>
      <w:numFmt w:val="lowerLetter"/>
      <w:lvlText w:val="%2."/>
      <w:lvlJc w:val="left"/>
      <w:pPr>
        <w:ind w:left="1950" w:hanging="360"/>
      </w:pPr>
    </w:lvl>
    <w:lvl w:ilvl="2" w:tplc="042A001B" w:tentative="1">
      <w:start w:val="1"/>
      <w:numFmt w:val="lowerRoman"/>
      <w:lvlText w:val="%3."/>
      <w:lvlJc w:val="right"/>
      <w:pPr>
        <w:ind w:left="2670" w:hanging="180"/>
      </w:pPr>
    </w:lvl>
    <w:lvl w:ilvl="3" w:tplc="042A000F" w:tentative="1">
      <w:start w:val="1"/>
      <w:numFmt w:val="decimal"/>
      <w:lvlText w:val="%4."/>
      <w:lvlJc w:val="left"/>
      <w:pPr>
        <w:ind w:left="3390" w:hanging="360"/>
      </w:pPr>
    </w:lvl>
    <w:lvl w:ilvl="4" w:tplc="042A0019" w:tentative="1">
      <w:start w:val="1"/>
      <w:numFmt w:val="lowerLetter"/>
      <w:lvlText w:val="%5."/>
      <w:lvlJc w:val="left"/>
      <w:pPr>
        <w:ind w:left="4110" w:hanging="360"/>
      </w:pPr>
    </w:lvl>
    <w:lvl w:ilvl="5" w:tplc="042A001B" w:tentative="1">
      <w:start w:val="1"/>
      <w:numFmt w:val="lowerRoman"/>
      <w:lvlText w:val="%6."/>
      <w:lvlJc w:val="right"/>
      <w:pPr>
        <w:ind w:left="4830" w:hanging="180"/>
      </w:pPr>
    </w:lvl>
    <w:lvl w:ilvl="6" w:tplc="042A000F" w:tentative="1">
      <w:start w:val="1"/>
      <w:numFmt w:val="decimal"/>
      <w:lvlText w:val="%7."/>
      <w:lvlJc w:val="left"/>
      <w:pPr>
        <w:ind w:left="5550" w:hanging="360"/>
      </w:pPr>
    </w:lvl>
    <w:lvl w:ilvl="7" w:tplc="042A0019" w:tentative="1">
      <w:start w:val="1"/>
      <w:numFmt w:val="lowerLetter"/>
      <w:lvlText w:val="%8."/>
      <w:lvlJc w:val="left"/>
      <w:pPr>
        <w:ind w:left="6270" w:hanging="360"/>
      </w:pPr>
    </w:lvl>
    <w:lvl w:ilvl="8" w:tplc="042A001B" w:tentative="1">
      <w:start w:val="1"/>
      <w:numFmt w:val="lowerRoman"/>
      <w:lvlText w:val="%9."/>
      <w:lvlJc w:val="right"/>
      <w:pPr>
        <w:ind w:left="6990" w:hanging="180"/>
      </w:pPr>
    </w:lvl>
  </w:abstractNum>
  <w:abstractNum w:abstractNumId="3">
    <w:nsid w:val="10BA590A"/>
    <w:multiLevelType w:val="hybridMultilevel"/>
    <w:tmpl w:val="629430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4503E8"/>
    <w:multiLevelType w:val="hybridMultilevel"/>
    <w:tmpl w:val="5B54F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D766B"/>
    <w:multiLevelType w:val="hybridMultilevel"/>
    <w:tmpl w:val="045EF020"/>
    <w:lvl w:ilvl="0" w:tplc="7D14FC9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99E7CC6"/>
    <w:multiLevelType w:val="hybridMultilevel"/>
    <w:tmpl w:val="0B0E76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D802E4"/>
    <w:multiLevelType w:val="hybridMultilevel"/>
    <w:tmpl w:val="92007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E4C94"/>
    <w:multiLevelType w:val="hybridMultilevel"/>
    <w:tmpl w:val="22846290"/>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DFF77A8"/>
    <w:multiLevelType w:val="hybridMultilevel"/>
    <w:tmpl w:val="0EA2982A"/>
    <w:lvl w:ilvl="0" w:tplc="DB8290D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E5601B"/>
    <w:multiLevelType w:val="hybridMultilevel"/>
    <w:tmpl w:val="BA10A5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EB4784"/>
    <w:multiLevelType w:val="hybridMultilevel"/>
    <w:tmpl w:val="46F801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EA78C0"/>
    <w:multiLevelType w:val="hybridMultilevel"/>
    <w:tmpl w:val="822C59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6E0A61"/>
    <w:multiLevelType w:val="hybridMultilevel"/>
    <w:tmpl w:val="8446E3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2D21BE"/>
    <w:multiLevelType w:val="hybridMultilevel"/>
    <w:tmpl w:val="BE1E3C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D35231"/>
    <w:multiLevelType w:val="hybridMultilevel"/>
    <w:tmpl w:val="16E84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0A3193"/>
    <w:multiLevelType w:val="hybridMultilevel"/>
    <w:tmpl w:val="520AC2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CB952BF"/>
    <w:multiLevelType w:val="hybridMultilevel"/>
    <w:tmpl w:val="D85A93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2060D6A"/>
    <w:multiLevelType w:val="hybridMultilevel"/>
    <w:tmpl w:val="7E668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3B239F"/>
    <w:multiLevelType w:val="hybridMultilevel"/>
    <w:tmpl w:val="6B10C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391BD1"/>
    <w:multiLevelType w:val="hybridMultilevel"/>
    <w:tmpl w:val="D8223CB6"/>
    <w:lvl w:ilvl="0" w:tplc="69BEFA6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A642CE5"/>
    <w:multiLevelType w:val="hybridMultilevel"/>
    <w:tmpl w:val="409640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0"/>
  </w:num>
  <w:num w:numId="4">
    <w:abstractNumId w:val="10"/>
  </w:num>
  <w:num w:numId="5">
    <w:abstractNumId w:val="16"/>
  </w:num>
  <w:num w:numId="6">
    <w:abstractNumId w:val="21"/>
  </w:num>
  <w:num w:numId="7">
    <w:abstractNumId w:val="11"/>
  </w:num>
  <w:num w:numId="8">
    <w:abstractNumId w:val="13"/>
  </w:num>
  <w:num w:numId="9">
    <w:abstractNumId w:val="6"/>
  </w:num>
  <w:num w:numId="10">
    <w:abstractNumId w:val="3"/>
  </w:num>
  <w:num w:numId="11">
    <w:abstractNumId w:val="1"/>
  </w:num>
  <w:num w:numId="12">
    <w:abstractNumId w:val="2"/>
  </w:num>
  <w:num w:numId="13">
    <w:abstractNumId w:val="4"/>
  </w:num>
  <w:num w:numId="14">
    <w:abstractNumId w:val="9"/>
  </w:num>
  <w:num w:numId="15">
    <w:abstractNumId w:val="20"/>
  </w:num>
  <w:num w:numId="16">
    <w:abstractNumId w:val="12"/>
  </w:num>
  <w:num w:numId="17">
    <w:abstractNumId w:val="5"/>
  </w:num>
  <w:num w:numId="18">
    <w:abstractNumId w:val="18"/>
  </w:num>
  <w:num w:numId="19">
    <w:abstractNumId w:val="19"/>
  </w:num>
  <w:num w:numId="20">
    <w:abstractNumId w:val="15"/>
  </w:num>
  <w:num w:numId="21">
    <w:abstractNumId w:val="8"/>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E04580"/>
    <w:rsid w:val="00307EF6"/>
    <w:rsid w:val="00D7055D"/>
    <w:rsid w:val="00E04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58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580"/>
    <w:pPr>
      <w:ind w:left="720"/>
      <w:contextualSpacing/>
    </w:pPr>
  </w:style>
  <w:style w:type="paragraph" w:styleId="Footer">
    <w:name w:val="footer"/>
    <w:basedOn w:val="Normal"/>
    <w:link w:val="FooterChar"/>
    <w:uiPriority w:val="99"/>
    <w:unhideWhenUsed/>
    <w:rsid w:val="00E04580"/>
    <w:pPr>
      <w:tabs>
        <w:tab w:val="center" w:pos="4680"/>
        <w:tab w:val="right" w:pos="9360"/>
      </w:tabs>
    </w:pPr>
  </w:style>
  <w:style w:type="character" w:customStyle="1" w:styleId="FooterChar">
    <w:name w:val="Footer Char"/>
    <w:basedOn w:val="DefaultParagraphFont"/>
    <w:link w:val="Footer"/>
    <w:uiPriority w:val="99"/>
    <w:rsid w:val="00E04580"/>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E04580"/>
  </w:style>
  <w:style w:type="character" w:styleId="Strong">
    <w:name w:val="Strong"/>
    <w:basedOn w:val="DefaultParagraphFont"/>
    <w:uiPriority w:val="22"/>
    <w:qFormat/>
    <w:rsid w:val="00E04580"/>
    <w:rPr>
      <w:b/>
      <w:bCs/>
    </w:rPr>
  </w:style>
  <w:style w:type="paragraph" w:styleId="BalloonText">
    <w:name w:val="Balloon Text"/>
    <w:basedOn w:val="Normal"/>
    <w:link w:val="BalloonTextChar"/>
    <w:uiPriority w:val="99"/>
    <w:semiHidden/>
    <w:unhideWhenUsed/>
    <w:rsid w:val="00E04580"/>
    <w:rPr>
      <w:rFonts w:ascii="Tahoma" w:hAnsi="Tahoma" w:cs="Tahoma"/>
      <w:sz w:val="16"/>
      <w:szCs w:val="16"/>
    </w:rPr>
  </w:style>
  <w:style w:type="character" w:customStyle="1" w:styleId="BalloonTextChar">
    <w:name w:val="Balloon Text Char"/>
    <w:basedOn w:val="DefaultParagraphFont"/>
    <w:link w:val="BalloonText"/>
    <w:uiPriority w:val="99"/>
    <w:semiHidden/>
    <w:rsid w:val="00E04580"/>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E04580"/>
    <w:rPr>
      <w:sz w:val="16"/>
      <w:szCs w:val="16"/>
    </w:rPr>
  </w:style>
  <w:style w:type="paragraph" w:styleId="CommentText">
    <w:name w:val="annotation text"/>
    <w:basedOn w:val="Normal"/>
    <w:link w:val="CommentTextChar"/>
    <w:uiPriority w:val="99"/>
    <w:semiHidden/>
    <w:unhideWhenUsed/>
    <w:rsid w:val="00E04580"/>
    <w:rPr>
      <w:sz w:val="20"/>
      <w:szCs w:val="20"/>
    </w:rPr>
  </w:style>
  <w:style w:type="character" w:customStyle="1" w:styleId="CommentTextChar">
    <w:name w:val="Comment Text Char"/>
    <w:basedOn w:val="DefaultParagraphFont"/>
    <w:link w:val="CommentText"/>
    <w:uiPriority w:val="99"/>
    <w:semiHidden/>
    <w:rsid w:val="00E0458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04580"/>
    <w:rPr>
      <w:b/>
      <w:bCs/>
    </w:rPr>
  </w:style>
  <w:style w:type="character" w:customStyle="1" w:styleId="CommentSubjectChar">
    <w:name w:val="Comment Subject Char"/>
    <w:basedOn w:val="CommentTextChar"/>
    <w:link w:val="CommentSubject"/>
    <w:uiPriority w:val="99"/>
    <w:semiHidden/>
    <w:rsid w:val="00E04580"/>
    <w:rPr>
      <w:rFonts w:ascii="Times New Roman" w:eastAsia="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 HomeComputer</dc:creator>
  <cp:lastModifiedBy>PGD Q5</cp:lastModifiedBy>
  <cp:revision>2</cp:revision>
  <cp:lastPrinted>2021-04-06T02:14:00Z</cp:lastPrinted>
  <dcterms:created xsi:type="dcterms:W3CDTF">2021-04-12T10:44:00Z</dcterms:created>
  <dcterms:modified xsi:type="dcterms:W3CDTF">2021-04-12T10:44:00Z</dcterms:modified>
</cp:coreProperties>
</file>